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E2E94" w14:textId="77777777" w:rsidR="00BA327C" w:rsidRPr="00EE7739" w:rsidRDefault="00224A6C" w:rsidP="00EE7739">
      <w:pPr>
        <w:jc w:val="center"/>
        <w:rPr>
          <w:b/>
          <w:sz w:val="40"/>
          <w:szCs w:val="40"/>
          <w:u w:val="single"/>
        </w:rPr>
      </w:pPr>
      <w:r w:rsidRPr="00EE7739">
        <w:rPr>
          <w:b/>
          <w:sz w:val="40"/>
          <w:szCs w:val="40"/>
          <w:u w:val="single"/>
        </w:rPr>
        <w:t>Medieval Japan Simulation</w:t>
      </w:r>
    </w:p>
    <w:p w14:paraId="4C2D9DD6" w14:textId="77777777" w:rsidR="00224A6C" w:rsidRDefault="00224A6C"/>
    <w:p w14:paraId="0D0CEBD1" w14:textId="77777777" w:rsidR="00EE7739" w:rsidRDefault="00EE7739" w:rsidP="00EE7739">
      <w:r>
        <w:t xml:space="preserve">Students will be randomly given a role that they must follow, and they cannot trade roles. The class will have one student as the shogun, six students as the daimyo, at least twelve students as samurai, and at least eighteen students as peasants/farmers. The number of daimyo, samurai, and peasants/farmers can be adjusted based on the total number of students for each period. </w:t>
      </w:r>
    </w:p>
    <w:p w14:paraId="43BF78EF" w14:textId="77777777" w:rsidR="00EE7739" w:rsidRDefault="00EE7739"/>
    <w:p w14:paraId="238F31A8" w14:textId="18BE07AD" w:rsidR="00EE7739" w:rsidRDefault="00EE7739">
      <w:r w:rsidRPr="00C521BE">
        <w:rPr>
          <w:b/>
        </w:rPr>
        <w:t>Overall objective</w:t>
      </w:r>
      <w:r>
        <w:t>: The original Shogun wants to remain in their position after three 10 minute periods. Each Daimyo want</w:t>
      </w:r>
      <w:r w:rsidR="00700C1E">
        <w:t>s</w:t>
      </w:r>
      <w:r>
        <w:t xml:space="preserve"> to over throw the Shogun and take their place after three 10 minute periods. The Samurai want to win any battles their daimyo enter. The Peasants/Farmers want to produce as many Ryo coins as possible for their Daimyo.</w:t>
      </w:r>
    </w:p>
    <w:p w14:paraId="4770C2C9" w14:textId="4D393EF4" w:rsidR="00EE7739" w:rsidRDefault="00700C1E" w:rsidP="00700C1E">
      <w:pPr>
        <w:tabs>
          <w:tab w:val="left" w:pos="2787"/>
        </w:tabs>
      </w:pPr>
      <w:r>
        <w:tab/>
      </w:r>
    </w:p>
    <w:p w14:paraId="4BED812B" w14:textId="77777777" w:rsidR="00EE7739" w:rsidRDefault="00EE7739"/>
    <w:p w14:paraId="71813AE4" w14:textId="77777777" w:rsidR="00224A6C" w:rsidRPr="00EE7739" w:rsidRDefault="007E1FA1">
      <w:pPr>
        <w:rPr>
          <w:b/>
          <w:i/>
          <w:u w:val="single"/>
        </w:rPr>
      </w:pPr>
      <w:r w:rsidRPr="00EE7739">
        <w:rPr>
          <w:b/>
          <w:i/>
          <w:u w:val="single"/>
        </w:rPr>
        <w:t>Roles</w:t>
      </w:r>
      <w:r w:rsidR="00CC78A0" w:rsidRPr="00EE7739">
        <w:rPr>
          <w:b/>
          <w:i/>
          <w:u w:val="single"/>
        </w:rPr>
        <w:t>/Responsibilities</w:t>
      </w:r>
      <w:r w:rsidRPr="00EE7739">
        <w:rPr>
          <w:b/>
          <w:i/>
          <w:u w:val="single"/>
        </w:rPr>
        <w:t>:</w:t>
      </w:r>
    </w:p>
    <w:p w14:paraId="05BD28BB" w14:textId="77777777" w:rsidR="007E1FA1" w:rsidRDefault="007E1FA1"/>
    <w:p w14:paraId="44D030A0" w14:textId="77777777" w:rsidR="007E1FA1" w:rsidRDefault="007E1FA1">
      <w:r w:rsidRPr="00E93EF4">
        <w:rPr>
          <w:b/>
        </w:rPr>
        <w:t>Emperor</w:t>
      </w:r>
      <w:r>
        <w:t xml:space="preserve"> – Figurehead with no real power. Simply </w:t>
      </w:r>
      <w:r w:rsidR="00CC78A0">
        <w:t>watches over the other students</w:t>
      </w:r>
      <w:r>
        <w:t>.</w:t>
      </w:r>
      <w:r w:rsidR="00CB1D7E">
        <w:t xml:space="preserve"> (This role will be held by the teacher)</w:t>
      </w:r>
    </w:p>
    <w:p w14:paraId="01E647CA" w14:textId="77777777" w:rsidR="00EE7739" w:rsidRDefault="00EE7739"/>
    <w:p w14:paraId="7A5CC5CE" w14:textId="77777777" w:rsidR="007E1FA1" w:rsidRDefault="007E1FA1">
      <w:r w:rsidRPr="00E93EF4">
        <w:rPr>
          <w:b/>
        </w:rPr>
        <w:t>Shogun</w:t>
      </w:r>
      <w:r>
        <w:t xml:space="preserve"> – In charge of all daimyo and their samurai. Collects </w:t>
      </w:r>
      <w:r w:rsidR="00DB1855">
        <w:t>Ryo coins</w:t>
      </w:r>
      <w:r>
        <w:t xml:space="preserve"> at the end of each cycle and also has to remain in charge.</w:t>
      </w:r>
    </w:p>
    <w:p w14:paraId="541D5D3C" w14:textId="77777777" w:rsidR="00EE7739" w:rsidRDefault="00EE7739"/>
    <w:p w14:paraId="058E98D9" w14:textId="033C8B04" w:rsidR="007E1FA1" w:rsidRDefault="007E1FA1">
      <w:r w:rsidRPr="00E93EF4">
        <w:rPr>
          <w:b/>
        </w:rPr>
        <w:t>Daimyo</w:t>
      </w:r>
      <w:r>
        <w:t xml:space="preserve"> – In charge of each estate. </w:t>
      </w:r>
      <w:r w:rsidR="00DB1855">
        <w:t>Has to ensure production of Ryo coins</w:t>
      </w:r>
      <w:r>
        <w:t xml:space="preserve"> and is in charge of samurai. Each daimyo wants to become </w:t>
      </w:r>
      <w:r w:rsidR="00D61536">
        <w:t>shogun and this is their goal in</w:t>
      </w:r>
      <w:r>
        <w:t xml:space="preserve"> the simulation. This can be accomplished by purchasing additional samurai and taking over other estates to gain more power in the hopes of overthrowing the shogun.</w:t>
      </w:r>
      <w:r w:rsidR="00DB1855">
        <w:t xml:space="preserve"> Additional Samurai are bought for two Ryo coins, and this also adds to the overall total that they need at the end of each cycle. For example, Daimyo A buys an additional Samurai for two Ryo coins and now has a total of three Samurai </w:t>
      </w:r>
      <w:r w:rsidR="00DB1855" w:rsidRPr="00DB1855">
        <w:rPr>
          <w:i/>
        </w:rPr>
        <w:t>(At the end of the next cycle Daimyo A needs a total of fourteen Ryo coins to keep his current army and peasants/farmers</w:t>
      </w:r>
      <w:r w:rsidR="00DB1855">
        <w:rPr>
          <w:i/>
        </w:rPr>
        <w:t>)</w:t>
      </w:r>
      <w:r w:rsidR="00DB1855" w:rsidRPr="00DB1855">
        <w:rPr>
          <w:i/>
        </w:rPr>
        <w:t>.</w:t>
      </w:r>
      <w:r w:rsidR="00EE7739">
        <w:t xml:space="preserve"> The Daimyo can only attack twice per round. If a defending Daimyo loses a battle, they become a peasant/farmer for the winning Daimyo.</w:t>
      </w:r>
    </w:p>
    <w:p w14:paraId="4A8A6C56" w14:textId="77777777" w:rsidR="00EE7739" w:rsidRPr="00EE7739" w:rsidRDefault="00EE7739"/>
    <w:p w14:paraId="3B6AFF3A" w14:textId="77777777" w:rsidR="007E1FA1" w:rsidRDefault="007E1FA1">
      <w:r w:rsidRPr="00E93EF4">
        <w:rPr>
          <w:b/>
        </w:rPr>
        <w:t>Samurai</w:t>
      </w:r>
      <w:r>
        <w:t xml:space="preserve"> – Warriors for the daimyo a</w:t>
      </w:r>
      <w:r w:rsidR="00DB1855">
        <w:t>nd shogun. They are paid in Ryo coins</w:t>
      </w:r>
      <w:r>
        <w:t xml:space="preserve"> and will fight for their daimyo.</w:t>
      </w:r>
      <w:r w:rsidR="00DB1855">
        <w:t xml:space="preserve"> Battles are fought by rolling dice</w:t>
      </w:r>
      <w:r w:rsidR="00E93EF4">
        <w:t>.</w:t>
      </w:r>
      <w:r w:rsidR="00DB1855">
        <w:t xml:space="preserve"> Each Samurai in an army is represented by one die. The dice are rolled and the higher number wins. In the case of a tie, the defending Samurai wins the roll. </w:t>
      </w:r>
      <w:r w:rsidR="00EE7739">
        <w:t xml:space="preserve">If an attacking army loses, they lose one die. If the attacking army wins, then their Daimyo takes over the defending armies estate. </w:t>
      </w:r>
    </w:p>
    <w:p w14:paraId="12CE21B3" w14:textId="77777777" w:rsidR="00EE7739" w:rsidRDefault="00EE7739"/>
    <w:p w14:paraId="08EF8A66" w14:textId="77777777" w:rsidR="007E1FA1" w:rsidRDefault="007E1FA1">
      <w:r w:rsidRPr="00E93EF4">
        <w:rPr>
          <w:b/>
        </w:rPr>
        <w:t>Peasant/Farmer</w:t>
      </w:r>
      <w:r>
        <w:t xml:space="preserve"> – </w:t>
      </w:r>
      <w:r w:rsidR="00EE7739">
        <w:t>In charge of producing Ryo coins</w:t>
      </w:r>
      <w:r w:rsidR="00E93EF4">
        <w:t>. Each peasant/far</w:t>
      </w:r>
      <w:r w:rsidR="00EE7739">
        <w:t>mer has to draw pictures of a Ryo coin</w:t>
      </w:r>
      <w:r w:rsidR="00E93EF4">
        <w:t>, which represe</w:t>
      </w:r>
      <w:r w:rsidR="00EE7739">
        <w:t>nts them working the land. The D</w:t>
      </w:r>
      <w:r w:rsidR="00E93EF4">
        <w:t>aimyo’s su</w:t>
      </w:r>
      <w:r w:rsidR="00EE7739">
        <w:t xml:space="preserve">ccess is based on how much Ryo coins </w:t>
      </w:r>
      <w:r w:rsidR="00E93EF4">
        <w:t xml:space="preserve">their estate produces. </w:t>
      </w:r>
    </w:p>
    <w:p w14:paraId="689D31A3" w14:textId="77777777" w:rsidR="00C521BE" w:rsidRDefault="00C521BE"/>
    <w:p w14:paraId="71861819" w14:textId="77777777" w:rsidR="00EE7739" w:rsidRDefault="00EE7739"/>
    <w:p w14:paraId="405767C6" w14:textId="77777777" w:rsidR="00EE7739" w:rsidRDefault="00EE7739"/>
    <w:p w14:paraId="7434F7F5" w14:textId="77777777" w:rsidR="00C521BE" w:rsidRPr="00CC78A0" w:rsidRDefault="00986FB4">
      <w:pPr>
        <w:rPr>
          <w:b/>
          <w:u w:val="single"/>
        </w:rPr>
      </w:pPr>
      <w:r w:rsidRPr="00CC78A0">
        <w:rPr>
          <w:b/>
          <w:u w:val="single"/>
        </w:rPr>
        <w:t>How the to Play the Game</w:t>
      </w:r>
    </w:p>
    <w:p w14:paraId="2F197AD3" w14:textId="77777777" w:rsidR="00986FB4" w:rsidRDefault="00986FB4"/>
    <w:p w14:paraId="7F89BE33" w14:textId="77777777" w:rsidR="00986FB4" w:rsidRDefault="005207C2">
      <w:r>
        <w:t>Step one: Students receive their role cards as the enter the class. The roles are given randomly.</w:t>
      </w:r>
    </w:p>
    <w:p w14:paraId="6252AAA7" w14:textId="77777777" w:rsidR="005207C2" w:rsidRDefault="005207C2"/>
    <w:p w14:paraId="1869B9E3" w14:textId="77777777" w:rsidR="005207C2" w:rsidRDefault="005207C2">
      <w:r>
        <w:t xml:space="preserve">Step two: The Emperor and Shogun go to the front of the class. The Shogun hands each daimyo an estate card. </w:t>
      </w:r>
      <w:r w:rsidR="00CC78A0">
        <w:t xml:space="preserve">The class will be arranged with six clusters of desks that represent estates. </w:t>
      </w:r>
      <w:r>
        <w:t>The Daimyos go to their estate.</w:t>
      </w:r>
    </w:p>
    <w:p w14:paraId="2B0CFE8D" w14:textId="77777777" w:rsidR="005207C2" w:rsidRDefault="005207C2"/>
    <w:p w14:paraId="2C8E2CD5" w14:textId="77777777" w:rsidR="005207C2" w:rsidRDefault="005207C2">
      <w:r>
        <w:t>Step three: Two Samurai go to each estate to act as the Daimyo’s army.</w:t>
      </w:r>
    </w:p>
    <w:p w14:paraId="655AB766" w14:textId="77777777" w:rsidR="005207C2" w:rsidRDefault="005207C2"/>
    <w:p w14:paraId="643AC3F5" w14:textId="77777777" w:rsidR="005207C2" w:rsidRDefault="005207C2">
      <w:r>
        <w:t xml:space="preserve">Step four: The first period begins and each peasant/farmer has to draw Ryo coins for their Daimyo. The Daimyo need to come up with a strategy to defeat the other Daimyo in order to take over those estates and increase their power. The Daimyo can choose to attack another Daimyo during this time. </w:t>
      </w:r>
    </w:p>
    <w:p w14:paraId="3D7C6A2B" w14:textId="77777777" w:rsidR="005207C2" w:rsidRDefault="005207C2"/>
    <w:p w14:paraId="6901B721" w14:textId="77777777" w:rsidR="005207C2" w:rsidRDefault="005207C2">
      <w:r>
        <w:t xml:space="preserve">Step five: After eight minutes the peasants/farmers stop drawing Ryo coins and give them to their Daimyo. The Daimyo needs to have at least twelve Ryo coins in order to pay for their peasants/farmers, Samurai, and the Shogun. Each peasant requires one Ryo coin, each Samurai requires two, and the Shogun requires five. The </w:t>
      </w:r>
      <w:r w:rsidR="006110DD">
        <w:t>Shogun has to be paid. If the Daimyo does not have at least twelve Ryo coins, then they need to decide to lose Samurai or peasants/farmers. If the Daimyo has extra Ryo coins they can “buy” additional Samurai to increase their army.</w:t>
      </w:r>
    </w:p>
    <w:p w14:paraId="01DB6015" w14:textId="77777777" w:rsidR="006110DD" w:rsidRDefault="006110DD"/>
    <w:p w14:paraId="5801B91A" w14:textId="77777777" w:rsidR="006110DD" w:rsidRDefault="006110DD">
      <w:r>
        <w:t xml:space="preserve">Step six: </w:t>
      </w:r>
      <w:r w:rsidR="00CC78A0">
        <w:t>Repeat steps four and</w:t>
      </w:r>
      <w:r>
        <w:t xml:space="preserve"> five until the game is over.</w:t>
      </w:r>
    </w:p>
    <w:p w14:paraId="376BD403" w14:textId="77777777" w:rsidR="009820A2" w:rsidRDefault="009820A2">
      <w:bookmarkStart w:id="0" w:name="_GoBack"/>
      <w:bookmarkEnd w:id="0"/>
      <w:r>
        <w:br w:type="page"/>
      </w:r>
    </w:p>
    <w:tbl>
      <w:tblPr>
        <w:tblStyle w:val="TableGrid"/>
        <w:tblW w:w="0" w:type="auto"/>
        <w:tblLook w:val="04A0" w:firstRow="1" w:lastRow="0" w:firstColumn="1" w:lastColumn="0" w:noHBand="0" w:noVBand="1"/>
      </w:tblPr>
      <w:tblGrid>
        <w:gridCol w:w="4675"/>
        <w:gridCol w:w="4675"/>
      </w:tblGrid>
      <w:tr w:rsidR="009820A2" w14:paraId="1CFBF55D" w14:textId="77777777" w:rsidTr="009820A2">
        <w:tc>
          <w:tcPr>
            <w:tcW w:w="4675" w:type="dxa"/>
          </w:tcPr>
          <w:p w14:paraId="30B42035" w14:textId="4D4665CB" w:rsidR="009820A2" w:rsidRDefault="009820A2" w:rsidP="009820A2">
            <w:pPr>
              <w:jc w:val="center"/>
              <w:rPr>
                <w:sz w:val="96"/>
                <w:szCs w:val="96"/>
              </w:rPr>
            </w:pPr>
            <w:r>
              <w:rPr>
                <w:sz w:val="96"/>
                <w:szCs w:val="96"/>
              </w:rPr>
              <w:t>Shogun</w:t>
            </w:r>
          </w:p>
        </w:tc>
        <w:tc>
          <w:tcPr>
            <w:tcW w:w="4675" w:type="dxa"/>
          </w:tcPr>
          <w:p w14:paraId="0944519F" w14:textId="20BBFCBB" w:rsidR="009820A2" w:rsidRDefault="009820A2" w:rsidP="009820A2">
            <w:pPr>
              <w:jc w:val="center"/>
              <w:rPr>
                <w:sz w:val="96"/>
                <w:szCs w:val="96"/>
              </w:rPr>
            </w:pPr>
            <w:r>
              <w:rPr>
                <w:sz w:val="96"/>
                <w:szCs w:val="96"/>
              </w:rPr>
              <w:t>Daimyo</w:t>
            </w:r>
          </w:p>
        </w:tc>
      </w:tr>
      <w:tr w:rsidR="009820A2" w14:paraId="19A85BD6" w14:textId="77777777" w:rsidTr="009820A2">
        <w:tc>
          <w:tcPr>
            <w:tcW w:w="4675" w:type="dxa"/>
          </w:tcPr>
          <w:p w14:paraId="0900B7E5" w14:textId="66DB5F8F" w:rsidR="009820A2" w:rsidRDefault="009820A2" w:rsidP="009820A2">
            <w:pPr>
              <w:jc w:val="center"/>
              <w:rPr>
                <w:sz w:val="96"/>
                <w:szCs w:val="96"/>
              </w:rPr>
            </w:pPr>
            <w:r>
              <w:rPr>
                <w:sz w:val="96"/>
                <w:szCs w:val="96"/>
              </w:rPr>
              <w:t>Daimyo</w:t>
            </w:r>
          </w:p>
        </w:tc>
        <w:tc>
          <w:tcPr>
            <w:tcW w:w="4675" w:type="dxa"/>
          </w:tcPr>
          <w:p w14:paraId="7B9B8E20" w14:textId="08EDD1AF" w:rsidR="009820A2" w:rsidRDefault="009820A2" w:rsidP="009820A2">
            <w:pPr>
              <w:jc w:val="center"/>
              <w:rPr>
                <w:sz w:val="96"/>
                <w:szCs w:val="96"/>
              </w:rPr>
            </w:pPr>
            <w:r>
              <w:rPr>
                <w:sz w:val="96"/>
                <w:szCs w:val="96"/>
              </w:rPr>
              <w:t>Daimyo</w:t>
            </w:r>
          </w:p>
        </w:tc>
      </w:tr>
      <w:tr w:rsidR="009820A2" w14:paraId="5B0E1E8F" w14:textId="77777777" w:rsidTr="009820A2">
        <w:tc>
          <w:tcPr>
            <w:tcW w:w="4675" w:type="dxa"/>
          </w:tcPr>
          <w:p w14:paraId="6AD7DE1B" w14:textId="2691ED29" w:rsidR="009820A2" w:rsidRDefault="009820A2" w:rsidP="009820A2">
            <w:pPr>
              <w:jc w:val="center"/>
              <w:rPr>
                <w:sz w:val="96"/>
                <w:szCs w:val="96"/>
              </w:rPr>
            </w:pPr>
            <w:r>
              <w:rPr>
                <w:sz w:val="96"/>
                <w:szCs w:val="96"/>
              </w:rPr>
              <w:t>Daimyo</w:t>
            </w:r>
          </w:p>
        </w:tc>
        <w:tc>
          <w:tcPr>
            <w:tcW w:w="4675" w:type="dxa"/>
          </w:tcPr>
          <w:p w14:paraId="7670A8F1" w14:textId="4743F56B" w:rsidR="009820A2" w:rsidRDefault="009820A2" w:rsidP="009820A2">
            <w:pPr>
              <w:jc w:val="center"/>
              <w:rPr>
                <w:sz w:val="96"/>
                <w:szCs w:val="96"/>
              </w:rPr>
            </w:pPr>
            <w:r>
              <w:rPr>
                <w:sz w:val="96"/>
                <w:szCs w:val="96"/>
              </w:rPr>
              <w:t>Daimyo</w:t>
            </w:r>
          </w:p>
        </w:tc>
      </w:tr>
      <w:tr w:rsidR="009820A2" w14:paraId="06AE16CC" w14:textId="77777777" w:rsidTr="009820A2">
        <w:tc>
          <w:tcPr>
            <w:tcW w:w="4675" w:type="dxa"/>
          </w:tcPr>
          <w:p w14:paraId="47B73B46" w14:textId="152AD434" w:rsidR="009820A2" w:rsidRDefault="009820A2" w:rsidP="009820A2">
            <w:pPr>
              <w:jc w:val="center"/>
              <w:rPr>
                <w:sz w:val="96"/>
                <w:szCs w:val="96"/>
              </w:rPr>
            </w:pPr>
            <w:r>
              <w:rPr>
                <w:sz w:val="96"/>
                <w:szCs w:val="96"/>
              </w:rPr>
              <w:t>Daimyo</w:t>
            </w:r>
          </w:p>
        </w:tc>
        <w:tc>
          <w:tcPr>
            <w:tcW w:w="4675" w:type="dxa"/>
          </w:tcPr>
          <w:p w14:paraId="5B69D8C6" w14:textId="271B8990" w:rsidR="009820A2" w:rsidRDefault="009820A2" w:rsidP="009820A2">
            <w:pPr>
              <w:jc w:val="center"/>
              <w:rPr>
                <w:sz w:val="96"/>
                <w:szCs w:val="96"/>
              </w:rPr>
            </w:pPr>
            <w:r>
              <w:rPr>
                <w:sz w:val="96"/>
                <w:szCs w:val="96"/>
              </w:rPr>
              <w:t>Samurai</w:t>
            </w:r>
          </w:p>
        </w:tc>
      </w:tr>
      <w:tr w:rsidR="009820A2" w14:paraId="18C4BC2D" w14:textId="77777777" w:rsidTr="009820A2">
        <w:tc>
          <w:tcPr>
            <w:tcW w:w="4675" w:type="dxa"/>
          </w:tcPr>
          <w:p w14:paraId="5FAD550B" w14:textId="66791567" w:rsidR="009820A2" w:rsidRDefault="009820A2" w:rsidP="009820A2">
            <w:pPr>
              <w:jc w:val="center"/>
              <w:rPr>
                <w:sz w:val="96"/>
                <w:szCs w:val="96"/>
              </w:rPr>
            </w:pPr>
            <w:r>
              <w:rPr>
                <w:sz w:val="96"/>
                <w:szCs w:val="96"/>
              </w:rPr>
              <w:t>Samurai</w:t>
            </w:r>
          </w:p>
        </w:tc>
        <w:tc>
          <w:tcPr>
            <w:tcW w:w="4675" w:type="dxa"/>
          </w:tcPr>
          <w:p w14:paraId="17A46509" w14:textId="4E37042E" w:rsidR="009820A2" w:rsidRDefault="009820A2" w:rsidP="009820A2">
            <w:pPr>
              <w:jc w:val="center"/>
              <w:rPr>
                <w:sz w:val="96"/>
                <w:szCs w:val="96"/>
              </w:rPr>
            </w:pPr>
            <w:r>
              <w:rPr>
                <w:sz w:val="96"/>
                <w:szCs w:val="96"/>
              </w:rPr>
              <w:t>Samurai</w:t>
            </w:r>
          </w:p>
        </w:tc>
      </w:tr>
      <w:tr w:rsidR="009820A2" w14:paraId="196C9413" w14:textId="77777777" w:rsidTr="009820A2">
        <w:tc>
          <w:tcPr>
            <w:tcW w:w="4675" w:type="dxa"/>
          </w:tcPr>
          <w:p w14:paraId="4E73BCC6" w14:textId="19E16875" w:rsidR="009820A2" w:rsidRDefault="009820A2" w:rsidP="009820A2">
            <w:pPr>
              <w:jc w:val="center"/>
              <w:rPr>
                <w:sz w:val="96"/>
                <w:szCs w:val="96"/>
              </w:rPr>
            </w:pPr>
            <w:r>
              <w:rPr>
                <w:sz w:val="96"/>
                <w:szCs w:val="96"/>
              </w:rPr>
              <w:t>Samurai</w:t>
            </w:r>
          </w:p>
        </w:tc>
        <w:tc>
          <w:tcPr>
            <w:tcW w:w="4675" w:type="dxa"/>
          </w:tcPr>
          <w:p w14:paraId="491DDB22" w14:textId="77710999" w:rsidR="009820A2" w:rsidRDefault="009820A2" w:rsidP="009820A2">
            <w:pPr>
              <w:jc w:val="center"/>
              <w:rPr>
                <w:sz w:val="96"/>
                <w:szCs w:val="96"/>
              </w:rPr>
            </w:pPr>
            <w:r>
              <w:rPr>
                <w:sz w:val="96"/>
                <w:szCs w:val="96"/>
              </w:rPr>
              <w:t>Samurai</w:t>
            </w:r>
          </w:p>
        </w:tc>
      </w:tr>
      <w:tr w:rsidR="009820A2" w14:paraId="0751A758" w14:textId="77777777" w:rsidTr="009820A2">
        <w:tc>
          <w:tcPr>
            <w:tcW w:w="4675" w:type="dxa"/>
          </w:tcPr>
          <w:p w14:paraId="3900B605" w14:textId="50412EDF" w:rsidR="009820A2" w:rsidRDefault="009820A2" w:rsidP="009820A2">
            <w:pPr>
              <w:jc w:val="center"/>
              <w:rPr>
                <w:sz w:val="96"/>
                <w:szCs w:val="96"/>
              </w:rPr>
            </w:pPr>
            <w:r>
              <w:rPr>
                <w:sz w:val="96"/>
                <w:szCs w:val="96"/>
              </w:rPr>
              <w:t>Samurai</w:t>
            </w:r>
          </w:p>
        </w:tc>
        <w:tc>
          <w:tcPr>
            <w:tcW w:w="4675" w:type="dxa"/>
          </w:tcPr>
          <w:p w14:paraId="6B53C24B" w14:textId="6FB00470" w:rsidR="009820A2" w:rsidRDefault="009820A2" w:rsidP="009820A2">
            <w:pPr>
              <w:jc w:val="center"/>
              <w:rPr>
                <w:sz w:val="96"/>
                <w:szCs w:val="96"/>
              </w:rPr>
            </w:pPr>
            <w:r>
              <w:rPr>
                <w:sz w:val="96"/>
                <w:szCs w:val="96"/>
              </w:rPr>
              <w:t>Samurai</w:t>
            </w:r>
          </w:p>
        </w:tc>
      </w:tr>
      <w:tr w:rsidR="009820A2" w14:paraId="3C030D96" w14:textId="77777777" w:rsidTr="009820A2">
        <w:tc>
          <w:tcPr>
            <w:tcW w:w="4675" w:type="dxa"/>
          </w:tcPr>
          <w:p w14:paraId="24C94D41" w14:textId="4EA73E50" w:rsidR="009820A2" w:rsidRDefault="009820A2" w:rsidP="009820A2">
            <w:pPr>
              <w:jc w:val="center"/>
              <w:rPr>
                <w:sz w:val="96"/>
                <w:szCs w:val="96"/>
              </w:rPr>
            </w:pPr>
            <w:r>
              <w:rPr>
                <w:sz w:val="96"/>
                <w:szCs w:val="96"/>
              </w:rPr>
              <w:t>Samurai</w:t>
            </w:r>
          </w:p>
        </w:tc>
        <w:tc>
          <w:tcPr>
            <w:tcW w:w="4675" w:type="dxa"/>
          </w:tcPr>
          <w:p w14:paraId="59A57840" w14:textId="010E6632" w:rsidR="009820A2" w:rsidRDefault="009820A2" w:rsidP="009820A2">
            <w:pPr>
              <w:jc w:val="center"/>
              <w:rPr>
                <w:sz w:val="96"/>
                <w:szCs w:val="96"/>
              </w:rPr>
            </w:pPr>
            <w:r>
              <w:rPr>
                <w:sz w:val="96"/>
                <w:szCs w:val="96"/>
              </w:rPr>
              <w:t>Samurai</w:t>
            </w:r>
          </w:p>
        </w:tc>
      </w:tr>
      <w:tr w:rsidR="009820A2" w14:paraId="2371F1B0" w14:textId="77777777" w:rsidTr="009820A2">
        <w:tc>
          <w:tcPr>
            <w:tcW w:w="4675" w:type="dxa"/>
          </w:tcPr>
          <w:p w14:paraId="392E2D37" w14:textId="20734B8E" w:rsidR="009820A2" w:rsidRDefault="009820A2" w:rsidP="009820A2">
            <w:pPr>
              <w:jc w:val="center"/>
              <w:rPr>
                <w:sz w:val="96"/>
                <w:szCs w:val="96"/>
              </w:rPr>
            </w:pPr>
            <w:r>
              <w:rPr>
                <w:sz w:val="96"/>
                <w:szCs w:val="96"/>
              </w:rPr>
              <w:t>Samurai</w:t>
            </w:r>
          </w:p>
        </w:tc>
        <w:tc>
          <w:tcPr>
            <w:tcW w:w="4675" w:type="dxa"/>
          </w:tcPr>
          <w:p w14:paraId="3B89759E" w14:textId="022653B1" w:rsidR="009820A2" w:rsidRDefault="009820A2" w:rsidP="009820A2">
            <w:pPr>
              <w:jc w:val="center"/>
              <w:rPr>
                <w:sz w:val="96"/>
                <w:szCs w:val="96"/>
              </w:rPr>
            </w:pPr>
            <w:r>
              <w:rPr>
                <w:sz w:val="96"/>
                <w:szCs w:val="96"/>
              </w:rPr>
              <w:t>Samurai</w:t>
            </w:r>
          </w:p>
        </w:tc>
      </w:tr>
      <w:tr w:rsidR="009820A2" w14:paraId="6233B6A3" w14:textId="77777777" w:rsidTr="009820A2">
        <w:tc>
          <w:tcPr>
            <w:tcW w:w="4675" w:type="dxa"/>
          </w:tcPr>
          <w:p w14:paraId="6363BFC2" w14:textId="136568C2" w:rsidR="009820A2" w:rsidRDefault="009820A2" w:rsidP="009820A2">
            <w:pPr>
              <w:jc w:val="center"/>
              <w:rPr>
                <w:sz w:val="96"/>
                <w:szCs w:val="96"/>
              </w:rPr>
            </w:pPr>
            <w:r>
              <w:rPr>
                <w:sz w:val="96"/>
                <w:szCs w:val="96"/>
              </w:rPr>
              <w:t>Samurai</w:t>
            </w:r>
          </w:p>
        </w:tc>
        <w:tc>
          <w:tcPr>
            <w:tcW w:w="4675" w:type="dxa"/>
          </w:tcPr>
          <w:p w14:paraId="04C0596F" w14:textId="3470A632" w:rsidR="009820A2" w:rsidRDefault="009820A2" w:rsidP="009820A2">
            <w:pPr>
              <w:jc w:val="center"/>
              <w:rPr>
                <w:sz w:val="96"/>
                <w:szCs w:val="96"/>
              </w:rPr>
            </w:pPr>
            <w:r>
              <w:rPr>
                <w:sz w:val="96"/>
                <w:szCs w:val="96"/>
              </w:rPr>
              <w:t>Farmer</w:t>
            </w:r>
          </w:p>
        </w:tc>
      </w:tr>
      <w:tr w:rsidR="009820A2" w14:paraId="3A9F2D77" w14:textId="77777777" w:rsidTr="009820A2">
        <w:tc>
          <w:tcPr>
            <w:tcW w:w="4675" w:type="dxa"/>
          </w:tcPr>
          <w:p w14:paraId="64C2F75B" w14:textId="18C970E5" w:rsidR="009820A2" w:rsidRDefault="009820A2" w:rsidP="009820A2">
            <w:pPr>
              <w:jc w:val="center"/>
              <w:rPr>
                <w:sz w:val="96"/>
                <w:szCs w:val="96"/>
              </w:rPr>
            </w:pPr>
            <w:r>
              <w:rPr>
                <w:sz w:val="96"/>
                <w:szCs w:val="96"/>
              </w:rPr>
              <w:t>Farmer</w:t>
            </w:r>
          </w:p>
        </w:tc>
        <w:tc>
          <w:tcPr>
            <w:tcW w:w="4675" w:type="dxa"/>
          </w:tcPr>
          <w:p w14:paraId="26984516" w14:textId="02FCC754" w:rsidR="009820A2" w:rsidRDefault="009820A2" w:rsidP="009820A2">
            <w:pPr>
              <w:jc w:val="center"/>
              <w:rPr>
                <w:sz w:val="96"/>
                <w:szCs w:val="96"/>
              </w:rPr>
            </w:pPr>
            <w:r>
              <w:rPr>
                <w:sz w:val="96"/>
                <w:szCs w:val="96"/>
              </w:rPr>
              <w:t>Farmer</w:t>
            </w:r>
          </w:p>
        </w:tc>
      </w:tr>
      <w:tr w:rsidR="009820A2" w14:paraId="0EDD790B" w14:textId="77777777" w:rsidTr="009820A2">
        <w:tc>
          <w:tcPr>
            <w:tcW w:w="4675" w:type="dxa"/>
          </w:tcPr>
          <w:p w14:paraId="6F6B8C69" w14:textId="36779597" w:rsidR="009820A2" w:rsidRDefault="009820A2" w:rsidP="009820A2">
            <w:pPr>
              <w:jc w:val="center"/>
              <w:rPr>
                <w:sz w:val="96"/>
                <w:szCs w:val="96"/>
              </w:rPr>
            </w:pPr>
            <w:r>
              <w:rPr>
                <w:sz w:val="96"/>
                <w:szCs w:val="96"/>
              </w:rPr>
              <w:t>Farmer</w:t>
            </w:r>
          </w:p>
        </w:tc>
        <w:tc>
          <w:tcPr>
            <w:tcW w:w="4675" w:type="dxa"/>
          </w:tcPr>
          <w:p w14:paraId="0BF69C79" w14:textId="24B2A4EA" w:rsidR="009820A2" w:rsidRDefault="009820A2" w:rsidP="009820A2">
            <w:pPr>
              <w:jc w:val="center"/>
              <w:rPr>
                <w:sz w:val="96"/>
                <w:szCs w:val="96"/>
              </w:rPr>
            </w:pPr>
            <w:r>
              <w:rPr>
                <w:sz w:val="96"/>
                <w:szCs w:val="96"/>
              </w:rPr>
              <w:t>Farmer</w:t>
            </w:r>
          </w:p>
        </w:tc>
      </w:tr>
      <w:tr w:rsidR="009820A2" w14:paraId="472F073F" w14:textId="77777777" w:rsidTr="009820A2">
        <w:tc>
          <w:tcPr>
            <w:tcW w:w="4675" w:type="dxa"/>
          </w:tcPr>
          <w:p w14:paraId="1EB96410" w14:textId="746D746E" w:rsidR="009820A2" w:rsidRDefault="009820A2" w:rsidP="009820A2">
            <w:pPr>
              <w:jc w:val="center"/>
              <w:rPr>
                <w:sz w:val="96"/>
                <w:szCs w:val="96"/>
              </w:rPr>
            </w:pPr>
            <w:r>
              <w:rPr>
                <w:sz w:val="96"/>
                <w:szCs w:val="96"/>
              </w:rPr>
              <w:t>Farmer</w:t>
            </w:r>
          </w:p>
        </w:tc>
        <w:tc>
          <w:tcPr>
            <w:tcW w:w="4675" w:type="dxa"/>
          </w:tcPr>
          <w:p w14:paraId="494069FE" w14:textId="26188E7B" w:rsidR="009820A2" w:rsidRDefault="009820A2" w:rsidP="009820A2">
            <w:pPr>
              <w:jc w:val="center"/>
              <w:rPr>
                <w:sz w:val="96"/>
                <w:szCs w:val="96"/>
              </w:rPr>
            </w:pPr>
            <w:r>
              <w:rPr>
                <w:sz w:val="96"/>
                <w:szCs w:val="96"/>
              </w:rPr>
              <w:t>Farmer</w:t>
            </w:r>
          </w:p>
        </w:tc>
      </w:tr>
      <w:tr w:rsidR="009820A2" w14:paraId="43CACDD3" w14:textId="77777777" w:rsidTr="009820A2">
        <w:tc>
          <w:tcPr>
            <w:tcW w:w="4675" w:type="dxa"/>
          </w:tcPr>
          <w:p w14:paraId="748149E0" w14:textId="171EDB87" w:rsidR="009820A2" w:rsidRDefault="009820A2" w:rsidP="009820A2">
            <w:pPr>
              <w:jc w:val="center"/>
              <w:rPr>
                <w:sz w:val="96"/>
                <w:szCs w:val="96"/>
              </w:rPr>
            </w:pPr>
            <w:r>
              <w:rPr>
                <w:sz w:val="96"/>
                <w:szCs w:val="96"/>
              </w:rPr>
              <w:t>Farmer</w:t>
            </w:r>
          </w:p>
        </w:tc>
        <w:tc>
          <w:tcPr>
            <w:tcW w:w="4675" w:type="dxa"/>
          </w:tcPr>
          <w:p w14:paraId="1EFBFAA2" w14:textId="15D89187" w:rsidR="009820A2" w:rsidRDefault="009820A2" w:rsidP="009820A2">
            <w:pPr>
              <w:jc w:val="center"/>
              <w:rPr>
                <w:sz w:val="96"/>
                <w:szCs w:val="96"/>
              </w:rPr>
            </w:pPr>
            <w:r>
              <w:rPr>
                <w:sz w:val="96"/>
                <w:szCs w:val="96"/>
              </w:rPr>
              <w:t>Farmer</w:t>
            </w:r>
          </w:p>
        </w:tc>
      </w:tr>
      <w:tr w:rsidR="009820A2" w14:paraId="6B3E08E6" w14:textId="77777777" w:rsidTr="009820A2">
        <w:tc>
          <w:tcPr>
            <w:tcW w:w="4675" w:type="dxa"/>
          </w:tcPr>
          <w:p w14:paraId="33F71D4C" w14:textId="3053A676" w:rsidR="009820A2" w:rsidRDefault="009820A2" w:rsidP="009820A2">
            <w:pPr>
              <w:jc w:val="center"/>
              <w:rPr>
                <w:sz w:val="96"/>
                <w:szCs w:val="96"/>
              </w:rPr>
            </w:pPr>
            <w:r>
              <w:rPr>
                <w:sz w:val="96"/>
                <w:szCs w:val="96"/>
              </w:rPr>
              <w:t>Farmer</w:t>
            </w:r>
          </w:p>
        </w:tc>
        <w:tc>
          <w:tcPr>
            <w:tcW w:w="4675" w:type="dxa"/>
          </w:tcPr>
          <w:p w14:paraId="2A2BBEA8" w14:textId="1425BC1C" w:rsidR="009820A2" w:rsidRDefault="009820A2" w:rsidP="009820A2">
            <w:pPr>
              <w:jc w:val="center"/>
              <w:rPr>
                <w:sz w:val="96"/>
                <w:szCs w:val="96"/>
              </w:rPr>
            </w:pPr>
            <w:r>
              <w:rPr>
                <w:sz w:val="96"/>
                <w:szCs w:val="96"/>
              </w:rPr>
              <w:t>Farmer</w:t>
            </w:r>
          </w:p>
        </w:tc>
      </w:tr>
      <w:tr w:rsidR="009820A2" w14:paraId="1BF4199E" w14:textId="77777777" w:rsidTr="009820A2">
        <w:tc>
          <w:tcPr>
            <w:tcW w:w="4675" w:type="dxa"/>
          </w:tcPr>
          <w:p w14:paraId="4974F914" w14:textId="06AE3D57" w:rsidR="009820A2" w:rsidRDefault="009820A2" w:rsidP="009820A2">
            <w:pPr>
              <w:jc w:val="center"/>
              <w:rPr>
                <w:sz w:val="96"/>
                <w:szCs w:val="96"/>
              </w:rPr>
            </w:pPr>
            <w:r>
              <w:rPr>
                <w:sz w:val="96"/>
                <w:szCs w:val="96"/>
              </w:rPr>
              <w:t>Farmer</w:t>
            </w:r>
          </w:p>
        </w:tc>
        <w:tc>
          <w:tcPr>
            <w:tcW w:w="4675" w:type="dxa"/>
          </w:tcPr>
          <w:p w14:paraId="27845D18" w14:textId="6573EACD" w:rsidR="009820A2" w:rsidRDefault="009820A2" w:rsidP="009820A2">
            <w:pPr>
              <w:jc w:val="center"/>
              <w:rPr>
                <w:sz w:val="96"/>
                <w:szCs w:val="96"/>
              </w:rPr>
            </w:pPr>
            <w:r>
              <w:rPr>
                <w:sz w:val="96"/>
                <w:szCs w:val="96"/>
              </w:rPr>
              <w:t>Farmer</w:t>
            </w:r>
          </w:p>
        </w:tc>
      </w:tr>
      <w:tr w:rsidR="009820A2" w14:paraId="4771B7C6" w14:textId="77777777" w:rsidTr="009820A2">
        <w:tc>
          <w:tcPr>
            <w:tcW w:w="4675" w:type="dxa"/>
          </w:tcPr>
          <w:p w14:paraId="254D318B" w14:textId="2B039D28" w:rsidR="009820A2" w:rsidRDefault="009820A2" w:rsidP="009820A2">
            <w:pPr>
              <w:jc w:val="center"/>
              <w:rPr>
                <w:sz w:val="96"/>
                <w:szCs w:val="96"/>
              </w:rPr>
            </w:pPr>
            <w:r>
              <w:rPr>
                <w:sz w:val="96"/>
                <w:szCs w:val="96"/>
              </w:rPr>
              <w:t>Farmer</w:t>
            </w:r>
          </w:p>
        </w:tc>
        <w:tc>
          <w:tcPr>
            <w:tcW w:w="4675" w:type="dxa"/>
          </w:tcPr>
          <w:p w14:paraId="1D725D4B" w14:textId="44B0C379" w:rsidR="009820A2" w:rsidRDefault="009820A2" w:rsidP="009820A2">
            <w:pPr>
              <w:jc w:val="center"/>
              <w:rPr>
                <w:sz w:val="96"/>
                <w:szCs w:val="96"/>
              </w:rPr>
            </w:pPr>
            <w:r>
              <w:rPr>
                <w:sz w:val="96"/>
                <w:szCs w:val="96"/>
              </w:rPr>
              <w:t>Farmer</w:t>
            </w:r>
          </w:p>
        </w:tc>
      </w:tr>
      <w:tr w:rsidR="009820A2" w14:paraId="4EAA5FBF" w14:textId="77777777" w:rsidTr="009820A2">
        <w:tc>
          <w:tcPr>
            <w:tcW w:w="4675" w:type="dxa"/>
          </w:tcPr>
          <w:p w14:paraId="7E393F03" w14:textId="4C47DEC9" w:rsidR="009820A2" w:rsidRDefault="009820A2" w:rsidP="009820A2">
            <w:pPr>
              <w:jc w:val="center"/>
              <w:rPr>
                <w:sz w:val="96"/>
                <w:szCs w:val="96"/>
              </w:rPr>
            </w:pPr>
            <w:r>
              <w:rPr>
                <w:sz w:val="96"/>
                <w:szCs w:val="96"/>
              </w:rPr>
              <w:t>Farmer</w:t>
            </w:r>
          </w:p>
        </w:tc>
        <w:tc>
          <w:tcPr>
            <w:tcW w:w="4675" w:type="dxa"/>
          </w:tcPr>
          <w:p w14:paraId="75335E02" w14:textId="7C3A9916" w:rsidR="009820A2" w:rsidRDefault="009820A2" w:rsidP="009820A2">
            <w:pPr>
              <w:jc w:val="center"/>
              <w:rPr>
                <w:sz w:val="96"/>
                <w:szCs w:val="96"/>
              </w:rPr>
            </w:pPr>
            <w:r>
              <w:rPr>
                <w:sz w:val="96"/>
                <w:szCs w:val="96"/>
              </w:rPr>
              <w:t>Farmer</w:t>
            </w:r>
          </w:p>
        </w:tc>
      </w:tr>
      <w:tr w:rsidR="009820A2" w14:paraId="663DE671" w14:textId="77777777" w:rsidTr="009820A2">
        <w:tc>
          <w:tcPr>
            <w:tcW w:w="4675" w:type="dxa"/>
          </w:tcPr>
          <w:p w14:paraId="0D6BA062" w14:textId="6F0FD98D" w:rsidR="009820A2" w:rsidRDefault="009820A2" w:rsidP="009820A2">
            <w:pPr>
              <w:jc w:val="center"/>
              <w:rPr>
                <w:sz w:val="96"/>
                <w:szCs w:val="96"/>
              </w:rPr>
            </w:pPr>
            <w:r>
              <w:rPr>
                <w:sz w:val="96"/>
                <w:szCs w:val="96"/>
              </w:rPr>
              <w:t>Farmer</w:t>
            </w:r>
          </w:p>
        </w:tc>
        <w:tc>
          <w:tcPr>
            <w:tcW w:w="4675" w:type="dxa"/>
          </w:tcPr>
          <w:p w14:paraId="74F4967B" w14:textId="4FCF9790" w:rsidR="009820A2" w:rsidRDefault="009820A2" w:rsidP="009820A2">
            <w:pPr>
              <w:rPr>
                <w:sz w:val="96"/>
                <w:szCs w:val="96"/>
              </w:rPr>
            </w:pPr>
          </w:p>
        </w:tc>
      </w:tr>
    </w:tbl>
    <w:p w14:paraId="1C23165E" w14:textId="5754E43B" w:rsidR="009D0348" w:rsidRPr="009D0348" w:rsidRDefault="009D0348" w:rsidP="009820A2">
      <w:pPr>
        <w:rPr>
          <w:sz w:val="280"/>
          <w:szCs w:val="280"/>
        </w:rPr>
      </w:pPr>
      <w:r w:rsidRPr="009D0348">
        <w:rPr>
          <w:sz w:val="280"/>
          <w:szCs w:val="280"/>
        </w:rPr>
        <w:t>Estate 1</w:t>
      </w:r>
    </w:p>
    <w:p w14:paraId="091DCD2D" w14:textId="03174D2B" w:rsidR="009D0348" w:rsidRPr="009D0348" w:rsidRDefault="009D0348" w:rsidP="009820A2">
      <w:pPr>
        <w:rPr>
          <w:sz w:val="280"/>
          <w:szCs w:val="280"/>
        </w:rPr>
      </w:pPr>
      <w:r w:rsidRPr="009D0348">
        <w:rPr>
          <w:sz w:val="280"/>
          <w:szCs w:val="280"/>
        </w:rPr>
        <w:t>Estate 2</w:t>
      </w:r>
    </w:p>
    <w:p w14:paraId="6EC47DB4" w14:textId="5BBBC15C" w:rsidR="009D0348" w:rsidRPr="009D0348" w:rsidRDefault="009D0348" w:rsidP="009820A2">
      <w:pPr>
        <w:rPr>
          <w:sz w:val="280"/>
          <w:szCs w:val="280"/>
        </w:rPr>
      </w:pPr>
      <w:r w:rsidRPr="009D0348">
        <w:rPr>
          <w:sz w:val="280"/>
          <w:szCs w:val="280"/>
        </w:rPr>
        <w:t>Estate 3</w:t>
      </w:r>
    </w:p>
    <w:p w14:paraId="2FF817F4" w14:textId="0D2521C3" w:rsidR="009D0348" w:rsidRPr="009D0348" w:rsidRDefault="009D0348" w:rsidP="009820A2">
      <w:pPr>
        <w:rPr>
          <w:sz w:val="280"/>
          <w:szCs w:val="280"/>
        </w:rPr>
      </w:pPr>
      <w:r w:rsidRPr="009D0348">
        <w:rPr>
          <w:sz w:val="280"/>
          <w:szCs w:val="280"/>
        </w:rPr>
        <w:t>Estate 4</w:t>
      </w:r>
    </w:p>
    <w:p w14:paraId="4CF5CF79" w14:textId="0DEAEE13" w:rsidR="009D0348" w:rsidRPr="009D0348" w:rsidRDefault="009D0348" w:rsidP="009820A2">
      <w:pPr>
        <w:rPr>
          <w:sz w:val="280"/>
          <w:szCs w:val="280"/>
        </w:rPr>
      </w:pPr>
      <w:r w:rsidRPr="009D0348">
        <w:rPr>
          <w:sz w:val="280"/>
          <w:szCs w:val="280"/>
        </w:rPr>
        <w:t>Estate 5</w:t>
      </w:r>
    </w:p>
    <w:p w14:paraId="74C66F84" w14:textId="12ECC099" w:rsidR="009D0348" w:rsidRDefault="009D0348">
      <w:pPr>
        <w:rPr>
          <w:sz w:val="280"/>
          <w:szCs w:val="280"/>
        </w:rPr>
      </w:pPr>
      <w:r w:rsidRPr="009D0348">
        <w:rPr>
          <w:sz w:val="280"/>
          <w:szCs w:val="280"/>
        </w:rPr>
        <w:t>Estate 6</w:t>
      </w:r>
    </w:p>
    <w:p w14:paraId="1FA57374" w14:textId="77777777" w:rsidR="009D0348" w:rsidRDefault="009D0348" w:rsidP="009D0348">
      <w:pPr>
        <w:jc w:val="center"/>
        <w:rPr>
          <w:sz w:val="44"/>
          <w:szCs w:val="44"/>
        </w:rPr>
      </w:pPr>
    </w:p>
    <w:p w14:paraId="294AE75F" w14:textId="77777777" w:rsidR="009D0348" w:rsidRDefault="009D0348" w:rsidP="009D0348">
      <w:pPr>
        <w:jc w:val="center"/>
        <w:rPr>
          <w:sz w:val="44"/>
          <w:szCs w:val="44"/>
        </w:rPr>
      </w:pPr>
    </w:p>
    <w:p w14:paraId="399AE883" w14:textId="77777777" w:rsidR="009D0348" w:rsidRDefault="009D0348" w:rsidP="009D0348">
      <w:pPr>
        <w:jc w:val="center"/>
        <w:rPr>
          <w:sz w:val="44"/>
          <w:szCs w:val="44"/>
        </w:rPr>
      </w:pPr>
    </w:p>
    <w:p w14:paraId="06D6C63E" w14:textId="77777777" w:rsidR="009D0348" w:rsidRDefault="009D0348" w:rsidP="009D0348">
      <w:pPr>
        <w:jc w:val="center"/>
        <w:rPr>
          <w:sz w:val="44"/>
          <w:szCs w:val="44"/>
        </w:rPr>
      </w:pPr>
    </w:p>
    <w:p w14:paraId="787FEFD1" w14:textId="77777777" w:rsidR="009D0348" w:rsidRDefault="009D0348" w:rsidP="009D0348">
      <w:pPr>
        <w:jc w:val="center"/>
        <w:rPr>
          <w:sz w:val="44"/>
          <w:szCs w:val="44"/>
        </w:rPr>
      </w:pPr>
    </w:p>
    <w:p w14:paraId="4CF28D42" w14:textId="1021EF07" w:rsidR="009D0348" w:rsidRPr="009D0348" w:rsidRDefault="009D0348" w:rsidP="009D0348">
      <w:pPr>
        <w:jc w:val="center"/>
        <w:rPr>
          <w:sz w:val="144"/>
          <w:szCs w:val="144"/>
        </w:rPr>
      </w:pPr>
      <w:r w:rsidRPr="009D0348">
        <w:rPr>
          <w:sz w:val="144"/>
          <w:szCs w:val="144"/>
        </w:rPr>
        <w:t>Ryo Coin</w:t>
      </w:r>
    </w:p>
    <w:p w14:paraId="00DB8F0D" w14:textId="77777777" w:rsidR="009D0348" w:rsidRPr="009D0348" w:rsidRDefault="009D0348" w:rsidP="009D0348">
      <w:pPr>
        <w:jc w:val="center"/>
        <w:rPr>
          <w:sz w:val="44"/>
          <w:szCs w:val="44"/>
        </w:rPr>
      </w:pPr>
    </w:p>
    <w:p w14:paraId="3C4C9E25" w14:textId="556E53A3" w:rsidR="009D0348" w:rsidRPr="009D0348" w:rsidRDefault="009D0348" w:rsidP="009D0348">
      <w:pPr>
        <w:jc w:val="center"/>
        <w:rPr>
          <w:sz w:val="280"/>
          <w:szCs w:val="280"/>
        </w:rPr>
      </w:pPr>
      <w:r>
        <w:rPr>
          <w:noProof/>
          <w:sz w:val="280"/>
          <w:szCs w:val="280"/>
        </w:rPr>
        <w:drawing>
          <wp:inline distT="0" distB="0" distL="0" distR="0" wp14:anchorId="048B8164" wp14:editId="1E94C913">
            <wp:extent cx="3701003" cy="6512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49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0096" cy="6528560"/>
                    </a:xfrm>
                    <a:prstGeom prst="rect">
                      <a:avLst/>
                    </a:prstGeom>
                  </pic:spPr>
                </pic:pic>
              </a:graphicData>
            </a:graphic>
          </wp:inline>
        </w:drawing>
      </w:r>
    </w:p>
    <w:sectPr w:rsidR="009D0348" w:rsidRPr="009D0348" w:rsidSect="008357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D4E78" w14:textId="77777777" w:rsidR="00C4181F" w:rsidRDefault="00C4181F" w:rsidP="009820A2">
      <w:r>
        <w:separator/>
      </w:r>
    </w:p>
  </w:endnote>
  <w:endnote w:type="continuationSeparator" w:id="0">
    <w:p w14:paraId="26E48412" w14:textId="77777777" w:rsidR="00C4181F" w:rsidRDefault="00C4181F" w:rsidP="0098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37AFD" w14:textId="77777777" w:rsidR="00C4181F" w:rsidRDefault="00C4181F" w:rsidP="009820A2">
      <w:r>
        <w:separator/>
      </w:r>
    </w:p>
  </w:footnote>
  <w:footnote w:type="continuationSeparator" w:id="0">
    <w:p w14:paraId="3753597A" w14:textId="77777777" w:rsidR="00C4181F" w:rsidRDefault="00C4181F" w:rsidP="00982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6C"/>
    <w:rsid w:val="00224A6C"/>
    <w:rsid w:val="002F253F"/>
    <w:rsid w:val="004537A1"/>
    <w:rsid w:val="005207C2"/>
    <w:rsid w:val="006110DD"/>
    <w:rsid w:val="006A7230"/>
    <w:rsid w:val="00700C1E"/>
    <w:rsid w:val="00792FB5"/>
    <w:rsid w:val="007E1FA1"/>
    <w:rsid w:val="00835756"/>
    <w:rsid w:val="008A20D0"/>
    <w:rsid w:val="009820A2"/>
    <w:rsid w:val="00986FB4"/>
    <w:rsid w:val="009D0348"/>
    <w:rsid w:val="00B954DD"/>
    <w:rsid w:val="00BA327C"/>
    <w:rsid w:val="00BB73DE"/>
    <w:rsid w:val="00C4181F"/>
    <w:rsid w:val="00C521BE"/>
    <w:rsid w:val="00CB1D7E"/>
    <w:rsid w:val="00CB760B"/>
    <w:rsid w:val="00CC78A0"/>
    <w:rsid w:val="00D61536"/>
    <w:rsid w:val="00DB1855"/>
    <w:rsid w:val="00E93EF4"/>
    <w:rsid w:val="00EE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E6A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230"/>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982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20A2"/>
    <w:pPr>
      <w:tabs>
        <w:tab w:val="center" w:pos="4680"/>
        <w:tab w:val="right" w:pos="9360"/>
      </w:tabs>
    </w:pPr>
  </w:style>
  <w:style w:type="character" w:customStyle="1" w:styleId="HeaderChar">
    <w:name w:val="Header Char"/>
    <w:basedOn w:val="DefaultParagraphFont"/>
    <w:link w:val="Header"/>
    <w:uiPriority w:val="99"/>
    <w:rsid w:val="009820A2"/>
  </w:style>
  <w:style w:type="paragraph" w:styleId="Footer">
    <w:name w:val="footer"/>
    <w:basedOn w:val="Normal"/>
    <w:link w:val="FooterChar"/>
    <w:uiPriority w:val="99"/>
    <w:unhideWhenUsed/>
    <w:rsid w:val="009820A2"/>
    <w:pPr>
      <w:tabs>
        <w:tab w:val="center" w:pos="4680"/>
        <w:tab w:val="right" w:pos="9360"/>
      </w:tabs>
    </w:pPr>
  </w:style>
  <w:style w:type="character" w:customStyle="1" w:styleId="FooterChar">
    <w:name w:val="Footer Char"/>
    <w:basedOn w:val="DefaultParagraphFont"/>
    <w:link w:val="Footer"/>
    <w:uiPriority w:val="99"/>
    <w:rsid w:val="0098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630942">
      <w:bodyDiv w:val="1"/>
      <w:marLeft w:val="0"/>
      <w:marRight w:val="0"/>
      <w:marTop w:val="0"/>
      <w:marBottom w:val="0"/>
      <w:divBdr>
        <w:top w:val="none" w:sz="0" w:space="0" w:color="auto"/>
        <w:left w:val="none" w:sz="0" w:space="0" w:color="auto"/>
        <w:bottom w:val="none" w:sz="0" w:space="0" w:color="auto"/>
        <w:right w:val="none" w:sz="0" w:space="0" w:color="auto"/>
      </w:divBdr>
      <w:divsChild>
        <w:div w:id="2038963916">
          <w:marLeft w:val="0"/>
          <w:marRight w:val="0"/>
          <w:marTop w:val="0"/>
          <w:marBottom w:val="0"/>
          <w:divBdr>
            <w:top w:val="none" w:sz="0" w:space="0" w:color="auto"/>
            <w:left w:val="none" w:sz="0" w:space="0" w:color="auto"/>
            <w:bottom w:val="none" w:sz="0" w:space="0" w:color="auto"/>
            <w:right w:val="none" w:sz="0" w:space="0" w:color="auto"/>
          </w:divBdr>
          <w:divsChild>
            <w:div w:id="260571310">
              <w:marLeft w:val="0"/>
              <w:marRight w:val="0"/>
              <w:marTop w:val="0"/>
              <w:marBottom w:val="0"/>
              <w:divBdr>
                <w:top w:val="none" w:sz="0" w:space="0" w:color="auto"/>
                <w:left w:val="none" w:sz="0" w:space="0" w:color="auto"/>
                <w:bottom w:val="none" w:sz="0" w:space="0" w:color="auto"/>
                <w:right w:val="none" w:sz="0" w:space="0" w:color="auto"/>
              </w:divBdr>
              <w:divsChild>
                <w:div w:id="32389001">
                  <w:marLeft w:val="0"/>
                  <w:marRight w:val="0"/>
                  <w:marTop w:val="0"/>
                  <w:marBottom w:val="0"/>
                  <w:divBdr>
                    <w:top w:val="none" w:sz="0" w:space="0" w:color="auto"/>
                    <w:left w:val="none" w:sz="0" w:space="0" w:color="auto"/>
                    <w:bottom w:val="none" w:sz="0" w:space="0" w:color="auto"/>
                    <w:right w:val="none" w:sz="0" w:space="0" w:color="auto"/>
                  </w:divBdr>
                </w:div>
              </w:divsChild>
            </w:div>
            <w:div w:id="96028564">
              <w:marLeft w:val="0"/>
              <w:marRight w:val="0"/>
              <w:marTop w:val="0"/>
              <w:marBottom w:val="0"/>
              <w:divBdr>
                <w:top w:val="none" w:sz="0" w:space="0" w:color="auto"/>
                <w:left w:val="none" w:sz="0" w:space="0" w:color="auto"/>
                <w:bottom w:val="none" w:sz="0" w:space="0" w:color="auto"/>
                <w:right w:val="none" w:sz="0" w:space="0" w:color="auto"/>
              </w:divBdr>
              <w:divsChild>
                <w:div w:id="611209732">
                  <w:marLeft w:val="0"/>
                  <w:marRight w:val="0"/>
                  <w:marTop w:val="0"/>
                  <w:marBottom w:val="0"/>
                  <w:divBdr>
                    <w:top w:val="none" w:sz="0" w:space="0" w:color="auto"/>
                    <w:left w:val="none" w:sz="0" w:space="0" w:color="auto"/>
                    <w:bottom w:val="none" w:sz="0" w:space="0" w:color="auto"/>
                    <w:right w:val="none" w:sz="0" w:space="0" w:color="auto"/>
                  </w:divBdr>
                </w:div>
              </w:divsChild>
            </w:div>
            <w:div w:id="1865704707">
              <w:marLeft w:val="0"/>
              <w:marRight w:val="0"/>
              <w:marTop w:val="0"/>
              <w:marBottom w:val="0"/>
              <w:divBdr>
                <w:top w:val="none" w:sz="0" w:space="0" w:color="auto"/>
                <w:left w:val="none" w:sz="0" w:space="0" w:color="auto"/>
                <w:bottom w:val="none" w:sz="0" w:space="0" w:color="auto"/>
                <w:right w:val="none" w:sz="0" w:space="0" w:color="auto"/>
              </w:divBdr>
              <w:divsChild>
                <w:div w:id="6490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1373">
          <w:marLeft w:val="0"/>
          <w:marRight w:val="0"/>
          <w:marTop w:val="0"/>
          <w:marBottom w:val="0"/>
          <w:divBdr>
            <w:top w:val="none" w:sz="0" w:space="0" w:color="auto"/>
            <w:left w:val="none" w:sz="0" w:space="0" w:color="auto"/>
            <w:bottom w:val="none" w:sz="0" w:space="0" w:color="auto"/>
            <w:right w:val="none" w:sz="0" w:space="0" w:color="auto"/>
          </w:divBdr>
          <w:divsChild>
            <w:div w:id="292835640">
              <w:marLeft w:val="0"/>
              <w:marRight w:val="0"/>
              <w:marTop w:val="0"/>
              <w:marBottom w:val="0"/>
              <w:divBdr>
                <w:top w:val="none" w:sz="0" w:space="0" w:color="auto"/>
                <w:left w:val="none" w:sz="0" w:space="0" w:color="auto"/>
                <w:bottom w:val="none" w:sz="0" w:space="0" w:color="auto"/>
                <w:right w:val="none" w:sz="0" w:space="0" w:color="auto"/>
              </w:divBdr>
              <w:divsChild>
                <w:div w:id="369695936">
                  <w:marLeft w:val="0"/>
                  <w:marRight w:val="0"/>
                  <w:marTop w:val="0"/>
                  <w:marBottom w:val="0"/>
                  <w:divBdr>
                    <w:top w:val="none" w:sz="0" w:space="0" w:color="auto"/>
                    <w:left w:val="none" w:sz="0" w:space="0" w:color="auto"/>
                    <w:bottom w:val="none" w:sz="0" w:space="0" w:color="auto"/>
                    <w:right w:val="none" w:sz="0" w:space="0" w:color="auto"/>
                  </w:divBdr>
                </w:div>
              </w:divsChild>
            </w:div>
            <w:div w:id="1771314826">
              <w:marLeft w:val="0"/>
              <w:marRight w:val="0"/>
              <w:marTop w:val="0"/>
              <w:marBottom w:val="0"/>
              <w:divBdr>
                <w:top w:val="none" w:sz="0" w:space="0" w:color="auto"/>
                <w:left w:val="none" w:sz="0" w:space="0" w:color="auto"/>
                <w:bottom w:val="none" w:sz="0" w:space="0" w:color="auto"/>
                <w:right w:val="none" w:sz="0" w:space="0" w:color="auto"/>
              </w:divBdr>
              <w:divsChild>
                <w:div w:id="1623263098">
                  <w:marLeft w:val="0"/>
                  <w:marRight w:val="0"/>
                  <w:marTop w:val="0"/>
                  <w:marBottom w:val="0"/>
                  <w:divBdr>
                    <w:top w:val="none" w:sz="0" w:space="0" w:color="auto"/>
                    <w:left w:val="none" w:sz="0" w:space="0" w:color="auto"/>
                    <w:bottom w:val="none" w:sz="0" w:space="0" w:color="auto"/>
                    <w:right w:val="none" w:sz="0" w:space="0" w:color="auto"/>
                  </w:divBdr>
                </w:div>
              </w:divsChild>
            </w:div>
            <w:div w:id="807355926">
              <w:marLeft w:val="0"/>
              <w:marRight w:val="0"/>
              <w:marTop w:val="0"/>
              <w:marBottom w:val="0"/>
              <w:divBdr>
                <w:top w:val="none" w:sz="0" w:space="0" w:color="auto"/>
                <w:left w:val="none" w:sz="0" w:space="0" w:color="auto"/>
                <w:bottom w:val="none" w:sz="0" w:space="0" w:color="auto"/>
                <w:right w:val="none" w:sz="0" w:space="0" w:color="auto"/>
              </w:divBdr>
              <w:divsChild>
                <w:div w:id="931276127">
                  <w:marLeft w:val="0"/>
                  <w:marRight w:val="0"/>
                  <w:marTop w:val="0"/>
                  <w:marBottom w:val="0"/>
                  <w:divBdr>
                    <w:top w:val="none" w:sz="0" w:space="0" w:color="auto"/>
                    <w:left w:val="none" w:sz="0" w:space="0" w:color="auto"/>
                    <w:bottom w:val="none" w:sz="0" w:space="0" w:color="auto"/>
                    <w:right w:val="none" w:sz="0" w:space="0" w:color="auto"/>
                  </w:divBdr>
                </w:div>
              </w:divsChild>
            </w:div>
            <w:div w:id="1468737081">
              <w:marLeft w:val="0"/>
              <w:marRight w:val="0"/>
              <w:marTop w:val="0"/>
              <w:marBottom w:val="0"/>
              <w:divBdr>
                <w:top w:val="none" w:sz="0" w:space="0" w:color="auto"/>
                <w:left w:val="none" w:sz="0" w:space="0" w:color="auto"/>
                <w:bottom w:val="none" w:sz="0" w:space="0" w:color="auto"/>
                <w:right w:val="none" w:sz="0" w:space="0" w:color="auto"/>
              </w:divBdr>
              <w:divsChild>
                <w:div w:id="1224675331">
                  <w:marLeft w:val="0"/>
                  <w:marRight w:val="0"/>
                  <w:marTop w:val="0"/>
                  <w:marBottom w:val="0"/>
                  <w:divBdr>
                    <w:top w:val="none" w:sz="0" w:space="0" w:color="auto"/>
                    <w:left w:val="none" w:sz="0" w:space="0" w:color="auto"/>
                    <w:bottom w:val="none" w:sz="0" w:space="0" w:color="auto"/>
                    <w:right w:val="none" w:sz="0" w:space="0" w:color="auto"/>
                  </w:divBdr>
                </w:div>
              </w:divsChild>
            </w:div>
            <w:div w:id="1451440579">
              <w:marLeft w:val="0"/>
              <w:marRight w:val="0"/>
              <w:marTop w:val="0"/>
              <w:marBottom w:val="0"/>
              <w:divBdr>
                <w:top w:val="none" w:sz="0" w:space="0" w:color="auto"/>
                <w:left w:val="none" w:sz="0" w:space="0" w:color="auto"/>
                <w:bottom w:val="none" w:sz="0" w:space="0" w:color="auto"/>
                <w:right w:val="none" w:sz="0" w:space="0" w:color="auto"/>
              </w:divBdr>
              <w:divsChild>
                <w:div w:id="1667783058">
                  <w:marLeft w:val="0"/>
                  <w:marRight w:val="0"/>
                  <w:marTop w:val="0"/>
                  <w:marBottom w:val="0"/>
                  <w:divBdr>
                    <w:top w:val="none" w:sz="0" w:space="0" w:color="auto"/>
                    <w:left w:val="none" w:sz="0" w:space="0" w:color="auto"/>
                    <w:bottom w:val="none" w:sz="0" w:space="0" w:color="auto"/>
                    <w:right w:val="none" w:sz="0" w:space="0" w:color="auto"/>
                  </w:divBdr>
                </w:div>
              </w:divsChild>
            </w:div>
            <w:div w:id="1961838530">
              <w:marLeft w:val="0"/>
              <w:marRight w:val="0"/>
              <w:marTop w:val="0"/>
              <w:marBottom w:val="0"/>
              <w:divBdr>
                <w:top w:val="none" w:sz="0" w:space="0" w:color="auto"/>
                <w:left w:val="none" w:sz="0" w:space="0" w:color="auto"/>
                <w:bottom w:val="none" w:sz="0" w:space="0" w:color="auto"/>
                <w:right w:val="none" w:sz="0" w:space="0" w:color="auto"/>
              </w:divBdr>
              <w:divsChild>
                <w:div w:id="2033720832">
                  <w:marLeft w:val="0"/>
                  <w:marRight w:val="0"/>
                  <w:marTop w:val="0"/>
                  <w:marBottom w:val="0"/>
                  <w:divBdr>
                    <w:top w:val="none" w:sz="0" w:space="0" w:color="auto"/>
                    <w:left w:val="none" w:sz="0" w:space="0" w:color="auto"/>
                    <w:bottom w:val="none" w:sz="0" w:space="0" w:color="auto"/>
                    <w:right w:val="none" w:sz="0" w:space="0" w:color="auto"/>
                  </w:divBdr>
                </w:div>
              </w:divsChild>
            </w:div>
            <w:div w:id="244341179">
              <w:marLeft w:val="0"/>
              <w:marRight w:val="0"/>
              <w:marTop w:val="0"/>
              <w:marBottom w:val="0"/>
              <w:divBdr>
                <w:top w:val="none" w:sz="0" w:space="0" w:color="auto"/>
                <w:left w:val="none" w:sz="0" w:space="0" w:color="auto"/>
                <w:bottom w:val="none" w:sz="0" w:space="0" w:color="auto"/>
                <w:right w:val="none" w:sz="0" w:space="0" w:color="auto"/>
              </w:divBdr>
              <w:divsChild>
                <w:div w:id="2109621894">
                  <w:marLeft w:val="0"/>
                  <w:marRight w:val="0"/>
                  <w:marTop w:val="0"/>
                  <w:marBottom w:val="0"/>
                  <w:divBdr>
                    <w:top w:val="none" w:sz="0" w:space="0" w:color="auto"/>
                    <w:left w:val="none" w:sz="0" w:space="0" w:color="auto"/>
                    <w:bottom w:val="none" w:sz="0" w:space="0" w:color="auto"/>
                    <w:right w:val="none" w:sz="0" w:space="0" w:color="auto"/>
                  </w:divBdr>
                </w:div>
              </w:divsChild>
            </w:div>
            <w:div w:id="431246302">
              <w:marLeft w:val="0"/>
              <w:marRight w:val="0"/>
              <w:marTop w:val="0"/>
              <w:marBottom w:val="0"/>
              <w:divBdr>
                <w:top w:val="none" w:sz="0" w:space="0" w:color="auto"/>
                <w:left w:val="none" w:sz="0" w:space="0" w:color="auto"/>
                <w:bottom w:val="none" w:sz="0" w:space="0" w:color="auto"/>
                <w:right w:val="none" w:sz="0" w:space="0" w:color="auto"/>
              </w:divBdr>
              <w:divsChild>
                <w:div w:id="1809740445">
                  <w:marLeft w:val="0"/>
                  <w:marRight w:val="0"/>
                  <w:marTop w:val="0"/>
                  <w:marBottom w:val="0"/>
                  <w:divBdr>
                    <w:top w:val="none" w:sz="0" w:space="0" w:color="auto"/>
                    <w:left w:val="none" w:sz="0" w:space="0" w:color="auto"/>
                    <w:bottom w:val="none" w:sz="0" w:space="0" w:color="auto"/>
                    <w:right w:val="none" w:sz="0" w:space="0" w:color="auto"/>
                  </w:divBdr>
                </w:div>
              </w:divsChild>
            </w:div>
            <w:div w:id="1259869318">
              <w:marLeft w:val="0"/>
              <w:marRight w:val="0"/>
              <w:marTop w:val="0"/>
              <w:marBottom w:val="0"/>
              <w:divBdr>
                <w:top w:val="none" w:sz="0" w:space="0" w:color="auto"/>
                <w:left w:val="none" w:sz="0" w:space="0" w:color="auto"/>
                <w:bottom w:val="none" w:sz="0" w:space="0" w:color="auto"/>
                <w:right w:val="none" w:sz="0" w:space="0" w:color="auto"/>
              </w:divBdr>
              <w:divsChild>
                <w:div w:id="350690775">
                  <w:marLeft w:val="0"/>
                  <w:marRight w:val="0"/>
                  <w:marTop w:val="0"/>
                  <w:marBottom w:val="0"/>
                  <w:divBdr>
                    <w:top w:val="none" w:sz="0" w:space="0" w:color="auto"/>
                    <w:left w:val="none" w:sz="0" w:space="0" w:color="auto"/>
                    <w:bottom w:val="none" w:sz="0" w:space="0" w:color="auto"/>
                    <w:right w:val="none" w:sz="0" w:space="0" w:color="auto"/>
                  </w:divBdr>
                </w:div>
              </w:divsChild>
            </w:div>
            <w:div w:id="1480000505">
              <w:marLeft w:val="0"/>
              <w:marRight w:val="0"/>
              <w:marTop w:val="0"/>
              <w:marBottom w:val="0"/>
              <w:divBdr>
                <w:top w:val="none" w:sz="0" w:space="0" w:color="auto"/>
                <w:left w:val="none" w:sz="0" w:space="0" w:color="auto"/>
                <w:bottom w:val="none" w:sz="0" w:space="0" w:color="auto"/>
                <w:right w:val="none" w:sz="0" w:space="0" w:color="auto"/>
              </w:divBdr>
              <w:divsChild>
                <w:div w:id="1694961707">
                  <w:marLeft w:val="0"/>
                  <w:marRight w:val="0"/>
                  <w:marTop w:val="0"/>
                  <w:marBottom w:val="0"/>
                  <w:divBdr>
                    <w:top w:val="none" w:sz="0" w:space="0" w:color="auto"/>
                    <w:left w:val="none" w:sz="0" w:space="0" w:color="auto"/>
                    <w:bottom w:val="none" w:sz="0" w:space="0" w:color="auto"/>
                    <w:right w:val="none" w:sz="0" w:space="0" w:color="auto"/>
                  </w:divBdr>
                </w:div>
              </w:divsChild>
            </w:div>
            <w:div w:id="165364260">
              <w:marLeft w:val="0"/>
              <w:marRight w:val="0"/>
              <w:marTop w:val="0"/>
              <w:marBottom w:val="0"/>
              <w:divBdr>
                <w:top w:val="none" w:sz="0" w:space="0" w:color="auto"/>
                <w:left w:val="none" w:sz="0" w:space="0" w:color="auto"/>
                <w:bottom w:val="none" w:sz="0" w:space="0" w:color="auto"/>
                <w:right w:val="none" w:sz="0" w:space="0" w:color="auto"/>
              </w:divBdr>
              <w:divsChild>
                <w:div w:id="1904177247">
                  <w:marLeft w:val="0"/>
                  <w:marRight w:val="0"/>
                  <w:marTop w:val="0"/>
                  <w:marBottom w:val="0"/>
                  <w:divBdr>
                    <w:top w:val="none" w:sz="0" w:space="0" w:color="auto"/>
                    <w:left w:val="none" w:sz="0" w:space="0" w:color="auto"/>
                    <w:bottom w:val="none" w:sz="0" w:space="0" w:color="auto"/>
                    <w:right w:val="none" w:sz="0" w:space="0" w:color="auto"/>
                  </w:divBdr>
                </w:div>
              </w:divsChild>
            </w:div>
            <w:div w:id="1478255213">
              <w:marLeft w:val="0"/>
              <w:marRight w:val="0"/>
              <w:marTop w:val="0"/>
              <w:marBottom w:val="0"/>
              <w:divBdr>
                <w:top w:val="none" w:sz="0" w:space="0" w:color="auto"/>
                <w:left w:val="none" w:sz="0" w:space="0" w:color="auto"/>
                <w:bottom w:val="none" w:sz="0" w:space="0" w:color="auto"/>
                <w:right w:val="none" w:sz="0" w:space="0" w:color="auto"/>
              </w:divBdr>
              <w:divsChild>
                <w:div w:id="2023311294">
                  <w:marLeft w:val="0"/>
                  <w:marRight w:val="0"/>
                  <w:marTop w:val="0"/>
                  <w:marBottom w:val="0"/>
                  <w:divBdr>
                    <w:top w:val="none" w:sz="0" w:space="0" w:color="auto"/>
                    <w:left w:val="none" w:sz="0" w:space="0" w:color="auto"/>
                    <w:bottom w:val="none" w:sz="0" w:space="0" w:color="auto"/>
                    <w:right w:val="none" w:sz="0" w:space="0" w:color="auto"/>
                  </w:divBdr>
                </w:div>
              </w:divsChild>
            </w:div>
            <w:div w:id="1672097609">
              <w:marLeft w:val="0"/>
              <w:marRight w:val="0"/>
              <w:marTop w:val="0"/>
              <w:marBottom w:val="0"/>
              <w:divBdr>
                <w:top w:val="none" w:sz="0" w:space="0" w:color="auto"/>
                <w:left w:val="none" w:sz="0" w:space="0" w:color="auto"/>
                <w:bottom w:val="none" w:sz="0" w:space="0" w:color="auto"/>
                <w:right w:val="none" w:sz="0" w:space="0" w:color="auto"/>
              </w:divBdr>
              <w:divsChild>
                <w:div w:id="660424031">
                  <w:marLeft w:val="0"/>
                  <w:marRight w:val="0"/>
                  <w:marTop w:val="0"/>
                  <w:marBottom w:val="0"/>
                  <w:divBdr>
                    <w:top w:val="none" w:sz="0" w:space="0" w:color="auto"/>
                    <w:left w:val="none" w:sz="0" w:space="0" w:color="auto"/>
                    <w:bottom w:val="none" w:sz="0" w:space="0" w:color="auto"/>
                    <w:right w:val="none" w:sz="0" w:space="0" w:color="auto"/>
                  </w:divBdr>
                </w:div>
              </w:divsChild>
            </w:div>
            <w:div w:id="630749401">
              <w:marLeft w:val="0"/>
              <w:marRight w:val="0"/>
              <w:marTop w:val="0"/>
              <w:marBottom w:val="0"/>
              <w:divBdr>
                <w:top w:val="none" w:sz="0" w:space="0" w:color="auto"/>
                <w:left w:val="none" w:sz="0" w:space="0" w:color="auto"/>
                <w:bottom w:val="none" w:sz="0" w:space="0" w:color="auto"/>
                <w:right w:val="none" w:sz="0" w:space="0" w:color="auto"/>
              </w:divBdr>
              <w:divsChild>
                <w:div w:id="458107277">
                  <w:marLeft w:val="0"/>
                  <w:marRight w:val="0"/>
                  <w:marTop w:val="0"/>
                  <w:marBottom w:val="0"/>
                  <w:divBdr>
                    <w:top w:val="none" w:sz="0" w:space="0" w:color="auto"/>
                    <w:left w:val="none" w:sz="0" w:space="0" w:color="auto"/>
                    <w:bottom w:val="none" w:sz="0" w:space="0" w:color="auto"/>
                    <w:right w:val="none" w:sz="0" w:space="0" w:color="auto"/>
                  </w:divBdr>
                </w:div>
              </w:divsChild>
            </w:div>
            <w:div w:id="957686320">
              <w:marLeft w:val="0"/>
              <w:marRight w:val="0"/>
              <w:marTop w:val="0"/>
              <w:marBottom w:val="0"/>
              <w:divBdr>
                <w:top w:val="none" w:sz="0" w:space="0" w:color="auto"/>
                <w:left w:val="none" w:sz="0" w:space="0" w:color="auto"/>
                <w:bottom w:val="none" w:sz="0" w:space="0" w:color="auto"/>
                <w:right w:val="none" w:sz="0" w:space="0" w:color="auto"/>
              </w:divBdr>
              <w:divsChild>
                <w:div w:id="919101495">
                  <w:marLeft w:val="0"/>
                  <w:marRight w:val="0"/>
                  <w:marTop w:val="0"/>
                  <w:marBottom w:val="0"/>
                  <w:divBdr>
                    <w:top w:val="none" w:sz="0" w:space="0" w:color="auto"/>
                    <w:left w:val="none" w:sz="0" w:space="0" w:color="auto"/>
                    <w:bottom w:val="none" w:sz="0" w:space="0" w:color="auto"/>
                    <w:right w:val="none" w:sz="0" w:space="0" w:color="auto"/>
                  </w:divBdr>
                </w:div>
              </w:divsChild>
            </w:div>
            <w:div w:id="2030790108">
              <w:marLeft w:val="0"/>
              <w:marRight w:val="0"/>
              <w:marTop w:val="0"/>
              <w:marBottom w:val="0"/>
              <w:divBdr>
                <w:top w:val="none" w:sz="0" w:space="0" w:color="auto"/>
                <w:left w:val="none" w:sz="0" w:space="0" w:color="auto"/>
                <w:bottom w:val="none" w:sz="0" w:space="0" w:color="auto"/>
                <w:right w:val="none" w:sz="0" w:space="0" w:color="auto"/>
              </w:divBdr>
              <w:divsChild>
                <w:div w:id="676269690">
                  <w:marLeft w:val="0"/>
                  <w:marRight w:val="0"/>
                  <w:marTop w:val="0"/>
                  <w:marBottom w:val="0"/>
                  <w:divBdr>
                    <w:top w:val="none" w:sz="0" w:space="0" w:color="auto"/>
                    <w:left w:val="none" w:sz="0" w:space="0" w:color="auto"/>
                    <w:bottom w:val="none" w:sz="0" w:space="0" w:color="auto"/>
                    <w:right w:val="none" w:sz="0" w:space="0" w:color="auto"/>
                  </w:divBdr>
                </w:div>
              </w:divsChild>
            </w:div>
            <w:div w:id="1136022177">
              <w:marLeft w:val="0"/>
              <w:marRight w:val="0"/>
              <w:marTop w:val="0"/>
              <w:marBottom w:val="0"/>
              <w:divBdr>
                <w:top w:val="none" w:sz="0" w:space="0" w:color="auto"/>
                <w:left w:val="none" w:sz="0" w:space="0" w:color="auto"/>
                <w:bottom w:val="none" w:sz="0" w:space="0" w:color="auto"/>
                <w:right w:val="none" w:sz="0" w:space="0" w:color="auto"/>
              </w:divBdr>
              <w:divsChild>
                <w:div w:id="10247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7</Pages>
  <Words>627</Words>
  <Characters>3577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2015-11-08T23:32:00Z</dcterms:created>
  <dcterms:modified xsi:type="dcterms:W3CDTF">2015-11-09T05:48:00Z</dcterms:modified>
</cp:coreProperties>
</file>