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7B85A" w14:textId="77777777" w:rsidR="003F791E" w:rsidRDefault="00C113DD" w:rsidP="00C113DD">
      <w:pPr>
        <w:jc w:val="center"/>
        <w:rPr>
          <w:sz w:val="40"/>
          <w:szCs w:val="40"/>
        </w:rPr>
      </w:pPr>
      <w:r>
        <w:rPr>
          <w:b/>
          <w:sz w:val="40"/>
          <w:szCs w:val="40"/>
          <w:u w:val="single"/>
        </w:rPr>
        <w:t>Learning Menu Instructions</w:t>
      </w:r>
    </w:p>
    <w:p w14:paraId="4AE844A3" w14:textId="77777777" w:rsidR="00C113DD" w:rsidRPr="000137BB" w:rsidRDefault="00C113DD" w:rsidP="00C113DD">
      <w:pPr>
        <w:jc w:val="center"/>
        <w:rPr>
          <w:sz w:val="23"/>
          <w:szCs w:val="23"/>
        </w:rPr>
      </w:pPr>
    </w:p>
    <w:p w14:paraId="4B9E094A" w14:textId="109230F4" w:rsidR="00C113DD" w:rsidRPr="000137BB" w:rsidRDefault="001C3930" w:rsidP="00C113DD">
      <w:pPr>
        <w:rPr>
          <w:sz w:val="23"/>
          <w:szCs w:val="23"/>
        </w:rPr>
      </w:pPr>
      <w:r w:rsidRPr="000137BB">
        <w:rPr>
          <w:b/>
          <w:sz w:val="23"/>
          <w:szCs w:val="23"/>
          <w:u w:val="single"/>
        </w:rPr>
        <w:t>Appetizer</w:t>
      </w:r>
      <w:r w:rsidR="003402FF" w:rsidRPr="000137BB">
        <w:rPr>
          <w:b/>
          <w:sz w:val="23"/>
          <w:szCs w:val="23"/>
          <w:u w:val="single"/>
        </w:rPr>
        <w:t xml:space="preserve"> (5 points)</w:t>
      </w:r>
    </w:p>
    <w:p w14:paraId="08D74131" w14:textId="77777777" w:rsidR="001C3930" w:rsidRPr="000137BB" w:rsidRDefault="001C3930" w:rsidP="00C113DD">
      <w:pPr>
        <w:rPr>
          <w:sz w:val="23"/>
          <w:szCs w:val="23"/>
        </w:rPr>
      </w:pPr>
    </w:p>
    <w:p w14:paraId="44EC9818" w14:textId="77777777" w:rsidR="009620B1" w:rsidRPr="000137BB" w:rsidRDefault="009620B1" w:rsidP="00C113DD">
      <w:pPr>
        <w:rPr>
          <w:sz w:val="23"/>
          <w:szCs w:val="23"/>
        </w:rPr>
      </w:pPr>
      <w:r w:rsidRPr="000137BB">
        <w:rPr>
          <w:sz w:val="23"/>
          <w:szCs w:val="23"/>
        </w:rPr>
        <w:t>Just like eating at a restaurant the appetizer serves as the first course, or introduction, to the meal. In this section you will summarize the reading by using one of the following activities:</w:t>
      </w:r>
    </w:p>
    <w:p w14:paraId="43939966" w14:textId="77777777" w:rsidR="009620B1" w:rsidRPr="000137BB" w:rsidRDefault="009620B1" w:rsidP="00C113DD">
      <w:pPr>
        <w:rPr>
          <w:sz w:val="23"/>
          <w:szCs w:val="23"/>
        </w:rPr>
      </w:pPr>
    </w:p>
    <w:p w14:paraId="1070BF3D" w14:textId="506C8325" w:rsidR="009620B1" w:rsidRPr="000137BB" w:rsidRDefault="009620B1" w:rsidP="00C113DD">
      <w:pPr>
        <w:rPr>
          <w:sz w:val="23"/>
          <w:szCs w:val="23"/>
        </w:rPr>
      </w:pPr>
      <w:r w:rsidRPr="000137BB">
        <w:rPr>
          <w:sz w:val="23"/>
          <w:szCs w:val="23"/>
        </w:rPr>
        <w:t xml:space="preserve">1. </w:t>
      </w:r>
      <w:r w:rsidR="007D4E9E">
        <w:rPr>
          <w:sz w:val="23"/>
          <w:szCs w:val="23"/>
        </w:rPr>
        <w:t>$4</w:t>
      </w:r>
      <w:r w:rsidR="003402FF" w:rsidRPr="000137BB">
        <w:rPr>
          <w:sz w:val="23"/>
          <w:szCs w:val="23"/>
        </w:rPr>
        <w:t xml:space="preserve"> summary – Each word costs ¢10 and you need to write a sum</w:t>
      </w:r>
      <w:r w:rsidR="007D4E9E">
        <w:rPr>
          <w:sz w:val="23"/>
          <w:szCs w:val="23"/>
        </w:rPr>
        <w:t>mary with the total price of four</w:t>
      </w:r>
      <w:r w:rsidR="003402FF" w:rsidRPr="000137BB">
        <w:rPr>
          <w:sz w:val="23"/>
          <w:szCs w:val="23"/>
        </w:rPr>
        <w:t xml:space="preserve"> dollars.</w:t>
      </w:r>
    </w:p>
    <w:p w14:paraId="50655130" w14:textId="7E557BBA" w:rsidR="009620B1" w:rsidRPr="000137BB" w:rsidRDefault="009620B1" w:rsidP="00C113DD">
      <w:pPr>
        <w:rPr>
          <w:sz w:val="23"/>
          <w:szCs w:val="23"/>
        </w:rPr>
      </w:pPr>
      <w:r w:rsidRPr="000137BB">
        <w:rPr>
          <w:sz w:val="23"/>
          <w:szCs w:val="23"/>
        </w:rPr>
        <w:t>2.</w:t>
      </w:r>
      <w:r w:rsidR="003402FF" w:rsidRPr="000137BB">
        <w:rPr>
          <w:sz w:val="23"/>
          <w:szCs w:val="23"/>
        </w:rPr>
        <w:t xml:space="preserve"> </w:t>
      </w:r>
      <w:r w:rsidR="006C0A9A" w:rsidRPr="000137BB">
        <w:rPr>
          <w:sz w:val="23"/>
          <w:szCs w:val="23"/>
        </w:rPr>
        <w:t>Text message summary – Write a summary of the section as if you were texting it to a friend who has no prior knowledge of the section.</w:t>
      </w:r>
    </w:p>
    <w:p w14:paraId="59E889F5" w14:textId="4085A388" w:rsidR="009620B1" w:rsidRPr="000137BB" w:rsidRDefault="009620B1" w:rsidP="00C113DD">
      <w:pPr>
        <w:rPr>
          <w:sz w:val="23"/>
          <w:szCs w:val="23"/>
        </w:rPr>
      </w:pPr>
      <w:r w:rsidRPr="000137BB">
        <w:rPr>
          <w:sz w:val="23"/>
          <w:szCs w:val="23"/>
        </w:rPr>
        <w:t>3.</w:t>
      </w:r>
      <w:r w:rsidR="006C0A9A" w:rsidRPr="000137BB">
        <w:rPr>
          <w:sz w:val="23"/>
          <w:szCs w:val="23"/>
        </w:rPr>
        <w:t xml:space="preserve"> Timeline – Create a timeline for the section and include the dates and a brief explanation of the major events. </w:t>
      </w:r>
    </w:p>
    <w:p w14:paraId="49016EF2" w14:textId="77777777" w:rsidR="001C3930" w:rsidRPr="000137BB" w:rsidRDefault="001C3930" w:rsidP="00C113DD">
      <w:pPr>
        <w:rPr>
          <w:sz w:val="23"/>
          <w:szCs w:val="23"/>
        </w:rPr>
      </w:pPr>
    </w:p>
    <w:p w14:paraId="570A05D1" w14:textId="4A5D3155" w:rsidR="001C3930" w:rsidRPr="000137BB" w:rsidRDefault="001C3930" w:rsidP="00C113DD">
      <w:pPr>
        <w:rPr>
          <w:sz w:val="23"/>
          <w:szCs w:val="23"/>
        </w:rPr>
      </w:pPr>
      <w:r w:rsidRPr="000137BB">
        <w:rPr>
          <w:b/>
          <w:sz w:val="23"/>
          <w:szCs w:val="23"/>
          <w:u w:val="single"/>
        </w:rPr>
        <w:t>Entrée</w:t>
      </w:r>
      <w:r w:rsidR="003402FF" w:rsidRPr="000137BB">
        <w:rPr>
          <w:b/>
          <w:sz w:val="23"/>
          <w:szCs w:val="23"/>
          <w:u w:val="single"/>
        </w:rPr>
        <w:t>/</w:t>
      </w:r>
      <w:r w:rsidRPr="000137BB">
        <w:rPr>
          <w:b/>
          <w:sz w:val="23"/>
          <w:szCs w:val="23"/>
          <w:u w:val="single"/>
        </w:rPr>
        <w:t>Main Course</w:t>
      </w:r>
      <w:r w:rsidR="003402FF" w:rsidRPr="000137BB">
        <w:rPr>
          <w:b/>
          <w:sz w:val="23"/>
          <w:szCs w:val="23"/>
          <w:u w:val="single"/>
        </w:rPr>
        <w:t xml:space="preserve"> (10 points)</w:t>
      </w:r>
    </w:p>
    <w:p w14:paraId="368DFCD7" w14:textId="77777777" w:rsidR="001C3930" w:rsidRPr="000137BB" w:rsidRDefault="001C3930" w:rsidP="00C113DD">
      <w:pPr>
        <w:rPr>
          <w:sz w:val="23"/>
          <w:szCs w:val="23"/>
        </w:rPr>
      </w:pPr>
    </w:p>
    <w:p w14:paraId="00299CC0" w14:textId="3DFDEDB1" w:rsidR="001C3930" w:rsidRPr="000137BB" w:rsidRDefault="009620B1" w:rsidP="00C113DD">
      <w:pPr>
        <w:rPr>
          <w:sz w:val="23"/>
          <w:szCs w:val="23"/>
        </w:rPr>
      </w:pPr>
      <w:r w:rsidRPr="000137BB">
        <w:rPr>
          <w:sz w:val="23"/>
          <w:szCs w:val="23"/>
        </w:rPr>
        <w:t xml:space="preserve">The entrée, or main course, makes up the majority of the meal. This is where you eat most of your food, it’s the part of the meal that contains the main idea. This section will require you to provide the main points of the reading by </w:t>
      </w:r>
      <w:r w:rsidR="004B7241" w:rsidRPr="000137BB">
        <w:rPr>
          <w:sz w:val="23"/>
          <w:szCs w:val="23"/>
        </w:rPr>
        <w:t>using one activity from section A and one from section B</w:t>
      </w:r>
      <w:r w:rsidRPr="000137BB">
        <w:rPr>
          <w:sz w:val="23"/>
          <w:szCs w:val="23"/>
        </w:rPr>
        <w:t>:</w:t>
      </w:r>
    </w:p>
    <w:p w14:paraId="576F20A7" w14:textId="77777777" w:rsidR="009620B1" w:rsidRPr="000137BB" w:rsidRDefault="009620B1" w:rsidP="00C113DD">
      <w:pPr>
        <w:rPr>
          <w:sz w:val="23"/>
          <w:szCs w:val="23"/>
        </w:rPr>
      </w:pPr>
    </w:p>
    <w:p w14:paraId="51948534" w14:textId="49C6F6EE" w:rsidR="004B7241" w:rsidRPr="000137BB" w:rsidRDefault="004B7241" w:rsidP="00C113DD">
      <w:pPr>
        <w:rPr>
          <w:sz w:val="23"/>
          <w:szCs w:val="23"/>
        </w:rPr>
      </w:pPr>
      <w:r w:rsidRPr="000137BB">
        <w:rPr>
          <w:sz w:val="23"/>
          <w:szCs w:val="23"/>
        </w:rPr>
        <w:t>Section A</w:t>
      </w:r>
    </w:p>
    <w:p w14:paraId="5D449BA2" w14:textId="648276AD" w:rsidR="009620B1" w:rsidRPr="000137BB" w:rsidRDefault="009620B1" w:rsidP="00C113DD">
      <w:pPr>
        <w:rPr>
          <w:sz w:val="23"/>
          <w:szCs w:val="23"/>
        </w:rPr>
      </w:pPr>
      <w:r w:rsidRPr="000137BB">
        <w:rPr>
          <w:sz w:val="23"/>
          <w:szCs w:val="23"/>
        </w:rPr>
        <w:t>1.</w:t>
      </w:r>
      <w:r w:rsidR="00601B79" w:rsidRPr="000137BB">
        <w:rPr>
          <w:sz w:val="23"/>
          <w:szCs w:val="23"/>
        </w:rPr>
        <w:t xml:space="preserve"> Travel Brochure – Create a travel brochure that discuss the important aspects Japan’s geography had on its culture and society. </w:t>
      </w:r>
    </w:p>
    <w:p w14:paraId="2C136C78" w14:textId="3DDD6597" w:rsidR="009620B1" w:rsidRPr="000137BB" w:rsidRDefault="009620B1" w:rsidP="00C113DD">
      <w:pPr>
        <w:rPr>
          <w:sz w:val="23"/>
          <w:szCs w:val="23"/>
        </w:rPr>
      </w:pPr>
      <w:r w:rsidRPr="000137BB">
        <w:rPr>
          <w:sz w:val="23"/>
          <w:szCs w:val="23"/>
        </w:rPr>
        <w:t>2.</w:t>
      </w:r>
      <w:r w:rsidR="00601B79" w:rsidRPr="000137BB">
        <w:rPr>
          <w:sz w:val="23"/>
          <w:szCs w:val="23"/>
        </w:rPr>
        <w:t xml:space="preserve"> </w:t>
      </w:r>
      <w:r w:rsidR="00BF556C" w:rsidRPr="000137BB">
        <w:rPr>
          <w:sz w:val="23"/>
          <w:szCs w:val="23"/>
        </w:rPr>
        <w:t xml:space="preserve">Story Board </w:t>
      </w:r>
      <w:r w:rsidR="00C91E86" w:rsidRPr="000137BB">
        <w:rPr>
          <w:sz w:val="23"/>
          <w:szCs w:val="23"/>
        </w:rPr>
        <w:t>–</w:t>
      </w:r>
      <w:r w:rsidR="00BF556C" w:rsidRPr="000137BB">
        <w:rPr>
          <w:sz w:val="23"/>
          <w:szCs w:val="23"/>
        </w:rPr>
        <w:t xml:space="preserve"> </w:t>
      </w:r>
      <w:r w:rsidR="00C91E86" w:rsidRPr="000137BB">
        <w:rPr>
          <w:sz w:val="23"/>
          <w:szCs w:val="23"/>
        </w:rPr>
        <w:t>Draw a story board that shows how Japan was influenced by China and Japan, without using words.</w:t>
      </w:r>
    </w:p>
    <w:p w14:paraId="70FBD689" w14:textId="086229F4" w:rsidR="004B7241" w:rsidRPr="000137BB" w:rsidRDefault="004B7241" w:rsidP="00C113DD">
      <w:pPr>
        <w:rPr>
          <w:sz w:val="23"/>
          <w:szCs w:val="23"/>
        </w:rPr>
      </w:pPr>
      <w:r w:rsidRPr="000137BB">
        <w:rPr>
          <w:sz w:val="23"/>
          <w:szCs w:val="23"/>
        </w:rPr>
        <w:t>Section B</w:t>
      </w:r>
    </w:p>
    <w:p w14:paraId="0035108A" w14:textId="515957A7" w:rsidR="009620B1" w:rsidRPr="000137BB" w:rsidRDefault="009620B1" w:rsidP="00C113DD">
      <w:pPr>
        <w:rPr>
          <w:sz w:val="23"/>
          <w:szCs w:val="23"/>
        </w:rPr>
      </w:pPr>
      <w:r w:rsidRPr="000137BB">
        <w:rPr>
          <w:sz w:val="23"/>
          <w:szCs w:val="23"/>
        </w:rPr>
        <w:t>3.</w:t>
      </w:r>
      <w:r w:rsidR="00601B79" w:rsidRPr="000137BB">
        <w:rPr>
          <w:sz w:val="23"/>
          <w:szCs w:val="23"/>
        </w:rPr>
        <w:t xml:space="preserve"> Acrostic Poem – Create an acrostic poem using the name SHOTOKU that explains his importance and his influences.</w:t>
      </w:r>
    </w:p>
    <w:p w14:paraId="2EE23957" w14:textId="23D11034" w:rsidR="009620B1" w:rsidRPr="000137BB" w:rsidRDefault="009620B1" w:rsidP="00C113DD">
      <w:pPr>
        <w:rPr>
          <w:sz w:val="23"/>
          <w:szCs w:val="23"/>
        </w:rPr>
      </w:pPr>
      <w:r w:rsidRPr="000137BB">
        <w:rPr>
          <w:sz w:val="23"/>
          <w:szCs w:val="23"/>
        </w:rPr>
        <w:t>4.</w:t>
      </w:r>
      <w:r w:rsidR="00601B79" w:rsidRPr="000137BB">
        <w:rPr>
          <w:sz w:val="23"/>
          <w:szCs w:val="23"/>
        </w:rPr>
        <w:t xml:space="preserve"> </w:t>
      </w:r>
      <w:r w:rsidR="00BF556C" w:rsidRPr="000137BB">
        <w:rPr>
          <w:sz w:val="23"/>
          <w:szCs w:val="23"/>
        </w:rPr>
        <w:t xml:space="preserve">Cartoon </w:t>
      </w:r>
      <w:r w:rsidR="00C91E86" w:rsidRPr="000137BB">
        <w:rPr>
          <w:sz w:val="23"/>
          <w:szCs w:val="23"/>
        </w:rPr>
        <w:t>–</w:t>
      </w:r>
      <w:r w:rsidR="00BF556C" w:rsidRPr="000137BB">
        <w:rPr>
          <w:sz w:val="23"/>
          <w:szCs w:val="23"/>
        </w:rPr>
        <w:t xml:space="preserve"> </w:t>
      </w:r>
      <w:r w:rsidR="00C91E86" w:rsidRPr="000137BB">
        <w:rPr>
          <w:sz w:val="23"/>
          <w:szCs w:val="23"/>
        </w:rPr>
        <w:t>Draw a cartoon that demonstrates Prince Shotoku’s importance in Japanese history and what influenced him.</w:t>
      </w:r>
    </w:p>
    <w:p w14:paraId="37BE96B4" w14:textId="77777777" w:rsidR="001C3930" w:rsidRPr="000137BB" w:rsidRDefault="001C3930" w:rsidP="00C113DD">
      <w:pPr>
        <w:rPr>
          <w:sz w:val="23"/>
          <w:szCs w:val="23"/>
        </w:rPr>
      </w:pPr>
    </w:p>
    <w:p w14:paraId="25A84A1D" w14:textId="743A57A7" w:rsidR="001C3930" w:rsidRPr="000137BB" w:rsidRDefault="001C3930" w:rsidP="00C113DD">
      <w:pPr>
        <w:rPr>
          <w:sz w:val="23"/>
          <w:szCs w:val="23"/>
        </w:rPr>
      </w:pPr>
      <w:r w:rsidRPr="000137BB">
        <w:rPr>
          <w:b/>
          <w:sz w:val="23"/>
          <w:szCs w:val="23"/>
          <w:u w:val="single"/>
        </w:rPr>
        <w:t>Dessert</w:t>
      </w:r>
      <w:r w:rsidR="003402FF" w:rsidRPr="000137BB">
        <w:rPr>
          <w:b/>
          <w:sz w:val="23"/>
          <w:szCs w:val="23"/>
          <w:u w:val="single"/>
        </w:rPr>
        <w:t xml:space="preserve"> (5 points)</w:t>
      </w:r>
    </w:p>
    <w:p w14:paraId="44300264" w14:textId="77777777" w:rsidR="009620B1" w:rsidRPr="000137BB" w:rsidRDefault="009620B1" w:rsidP="00C113DD">
      <w:pPr>
        <w:rPr>
          <w:sz w:val="23"/>
          <w:szCs w:val="23"/>
        </w:rPr>
      </w:pPr>
    </w:p>
    <w:p w14:paraId="00D89797" w14:textId="77777777" w:rsidR="009620B1" w:rsidRPr="000137BB" w:rsidRDefault="009620B1" w:rsidP="00C113DD">
      <w:pPr>
        <w:rPr>
          <w:sz w:val="23"/>
          <w:szCs w:val="23"/>
        </w:rPr>
      </w:pPr>
      <w:r w:rsidRPr="000137BB">
        <w:rPr>
          <w:sz w:val="23"/>
          <w:szCs w:val="23"/>
        </w:rPr>
        <w:t>The dessert is the final course of most meals and it provides a nice ending to the meal. Its similar to appetizers, in that it is short and provides a final summary, but the summary is different. In this section you will provide a summary of the main ideas of the reading by using one of the following activities:</w:t>
      </w:r>
    </w:p>
    <w:p w14:paraId="103C267E" w14:textId="77777777" w:rsidR="009620B1" w:rsidRPr="000137BB" w:rsidRDefault="009620B1" w:rsidP="00C113DD">
      <w:pPr>
        <w:rPr>
          <w:sz w:val="23"/>
          <w:szCs w:val="23"/>
        </w:rPr>
      </w:pPr>
    </w:p>
    <w:p w14:paraId="6E9D70CF" w14:textId="09F17CB2" w:rsidR="009620B1" w:rsidRPr="000137BB" w:rsidRDefault="009620B1" w:rsidP="00C113DD">
      <w:pPr>
        <w:rPr>
          <w:sz w:val="23"/>
          <w:szCs w:val="23"/>
        </w:rPr>
      </w:pPr>
      <w:r w:rsidRPr="000137BB">
        <w:rPr>
          <w:sz w:val="23"/>
          <w:szCs w:val="23"/>
        </w:rPr>
        <w:t>1.</w:t>
      </w:r>
      <w:r w:rsidR="00BF556C" w:rsidRPr="000137BB">
        <w:rPr>
          <w:sz w:val="23"/>
          <w:szCs w:val="23"/>
        </w:rPr>
        <w:t xml:space="preserve"> </w:t>
      </w:r>
      <w:r w:rsidR="00CA02E6">
        <w:rPr>
          <w:sz w:val="23"/>
          <w:szCs w:val="23"/>
        </w:rPr>
        <w:t>TV News summaries</w:t>
      </w:r>
      <w:r w:rsidR="00BF556C" w:rsidRPr="000137BB">
        <w:rPr>
          <w:sz w:val="23"/>
          <w:szCs w:val="23"/>
        </w:rPr>
        <w:t xml:space="preserve">- </w:t>
      </w:r>
      <w:r w:rsidR="006C0A9A" w:rsidRPr="000137BB">
        <w:rPr>
          <w:sz w:val="23"/>
          <w:szCs w:val="23"/>
        </w:rPr>
        <w:t xml:space="preserve"> </w:t>
      </w:r>
      <w:r w:rsidR="000137BB" w:rsidRPr="000137BB">
        <w:rPr>
          <w:sz w:val="23"/>
          <w:szCs w:val="23"/>
        </w:rPr>
        <w:t xml:space="preserve">Write a news </w:t>
      </w:r>
      <w:r w:rsidR="00CA02E6">
        <w:rPr>
          <w:sz w:val="23"/>
          <w:szCs w:val="23"/>
        </w:rPr>
        <w:t>anchors introduction summary to an upcoming news story for each part of section one.</w:t>
      </w:r>
      <w:bookmarkStart w:id="0" w:name="_GoBack"/>
      <w:bookmarkEnd w:id="0"/>
    </w:p>
    <w:p w14:paraId="28FDB404" w14:textId="42DF0E2C" w:rsidR="009620B1" w:rsidRPr="000137BB" w:rsidRDefault="009620B1" w:rsidP="00C113DD">
      <w:pPr>
        <w:rPr>
          <w:sz w:val="23"/>
          <w:szCs w:val="23"/>
        </w:rPr>
      </w:pPr>
      <w:r w:rsidRPr="000137BB">
        <w:rPr>
          <w:sz w:val="23"/>
          <w:szCs w:val="23"/>
        </w:rPr>
        <w:t>2.</w:t>
      </w:r>
      <w:r w:rsidR="00BF556C" w:rsidRPr="000137BB">
        <w:rPr>
          <w:sz w:val="23"/>
          <w:szCs w:val="23"/>
        </w:rPr>
        <w:t xml:space="preserve"> Bumper Sticker </w:t>
      </w:r>
      <w:r w:rsidR="000137BB" w:rsidRPr="000137BB">
        <w:rPr>
          <w:sz w:val="23"/>
          <w:szCs w:val="23"/>
        </w:rPr>
        <w:t>–</w:t>
      </w:r>
      <w:r w:rsidR="00BF556C" w:rsidRPr="000137BB">
        <w:rPr>
          <w:sz w:val="23"/>
          <w:szCs w:val="23"/>
        </w:rPr>
        <w:t xml:space="preserve"> </w:t>
      </w:r>
      <w:r w:rsidR="000137BB" w:rsidRPr="000137BB">
        <w:rPr>
          <w:sz w:val="23"/>
          <w:szCs w:val="23"/>
        </w:rPr>
        <w:t xml:space="preserve">Create a bumper stick that represents the main themes of each part of section one. </w:t>
      </w:r>
    </w:p>
    <w:p w14:paraId="27EFD499" w14:textId="022F758C" w:rsidR="009620B1" w:rsidRPr="000137BB" w:rsidRDefault="009620B1" w:rsidP="00C113DD">
      <w:pPr>
        <w:rPr>
          <w:sz w:val="23"/>
          <w:szCs w:val="23"/>
        </w:rPr>
      </w:pPr>
      <w:r w:rsidRPr="000137BB">
        <w:rPr>
          <w:sz w:val="23"/>
          <w:szCs w:val="23"/>
        </w:rPr>
        <w:t>3.</w:t>
      </w:r>
      <w:r w:rsidR="00BF556C" w:rsidRPr="000137BB">
        <w:rPr>
          <w:sz w:val="23"/>
          <w:szCs w:val="23"/>
        </w:rPr>
        <w:t xml:space="preserve"> Sample Test Questions </w:t>
      </w:r>
      <w:r w:rsidR="000137BB" w:rsidRPr="000137BB">
        <w:rPr>
          <w:sz w:val="23"/>
          <w:szCs w:val="23"/>
        </w:rPr>
        <w:t>–</w:t>
      </w:r>
      <w:r w:rsidR="00BF556C" w:rsidRPr="000137BB">
        <w:rPr>
          <w:sz w:val="23"/>
          <w:szCs w:val="23"/>
        </w:rPr>
        <w:t xml:space="preserve"> </w:t>
      </w:r>
      <w:r w:rsidR="000137BB" w:rsidRPr="000137BB">
        <w:rPr>
          <w:sz w:val="23"/>
          <w:szCs w:val="23"/>
        </w:rPr>
        <w:t>Draft a test question for each part of section one.</w:t>
      </w:r>
    </w:p>
    <w:sectPr w:rsidR="009620B1" w:rsidRPr="000137BB" w:rsidSect="0083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DD"/>
    <w:rsid w:val="000137BB"/>
    <w:rsid w:val="0008434B"/>
    <w:rsid w:val="001C3930"/>
    <w:rsid w:val="003402FF"/>
    <w:rsid w:val="003F791E"/>
    <w:rsid w:val="004B7241"/>
    <w:rsid w:val="00601B79"/>
    <w:rsid w:val="006366CC"/>
    <w:rsid w:val="006C0A9A"/>
    <w:rsid w:val="007D4E9E"/>
    <w:rsid w:val="00835756"/>
    <w:rsid w:val="009620B1"/>
    <w:rsid w:val="00BF556C"/>
    <w:rsid w:val="00C113DD"/>
    <w:rsid w:val="00C91E86"/>
    <w:rsid w:val="00CA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088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2015-10-11T23:28:00Z</dcterms:created>
  <dcterms:modified xsi:type="dcterms:W3CDTF">2015-10-12T03:45:00Z</dcterms:modified>
</cp:coreProperties>
</file>